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6C" w:rsidRPr="0038488B" w:rsidRDefault="00DC1D6C" w:rsidP="00DC1D6C">
      <w:pPr>
        <w:ind w:left="360" w:firstLine="3780"/>
        <w:jc w:val="center"/>
        <w:outlineLvl w:val="0"/>
        <w:rPr>
          <w:sz w:val="28"/>
          <w:szCs w:val="28"/>
        </w:rPr>
      </w:pPr>
      <w:r w:rsidRPr="0038488B">
        <w:rPr>
          <w:sz w:val="28"/>
          <w:szCs w:val="28"/>
        </w:rPr>
        <w:t>Приложение</w:t>
      </w:r>
    </w:p>
    <w:p w:rsidR="00DC1D6C" w:rsidRPr="0038488B" w:rsidRDefault="00DC1D6C" w:rsidP="00DC1D6C">
      <w:pPr>
        <w:ind w:left="360" w:firstLine="3780"/>
        <w:jc w:val="center"/>
        <w:rPr>
          <w:sz w:val="28"/>
          <w:szCs w:val="28"/>
        </w:rPr>
      </w:pPr>
      <w:r w:rsidRPr="0038488B">
        <w:rPr>
          <w:sz w:val="28"/>
          <w:szCs w:val="28"/>
        </w:rPr>
        <w:t>к приказу Министерства здравоохранения</w:t>
      </w:r>
    </w:p>
    <w:p w:rsidR="00DC1D6C" w:rsidRPr="0038488B" w:rsidRDefault="00DC1D6C" w:rsidP="00DC1D6C">
      <w:pPr>
        <w:ind w:left="360" w:firstLine="3780"/>
        <w:jc w:val="center"/>
        <w:rPr>
          <w:sz w:val="28"/>
          <w:szCs w:val="28"/>
        </w:rPr>
      </w:pPr>
      <w:r w:rsidRPr="0038488B">
        <w:rPr>
          <w:sz w:val="28"/>
          <w:szCs w:val="28"/>
        </w:rPr>
        <w:t>Российской Федерации</w:t>
      </w:r>
    </w:p>
    <w:p w:rsidR="00DC1D6C" w:rsidRPr="0038488B" w:rsidRDefault="00DC1D6C" w:rsidP="00DC1D6C">
      <w:pPr>
        <w:ind w:left="360" w:firstLine="3780"/>
        <w:jc w:val="center"/>
        <w:rPr>
          <w:sz w:val="28"/>
          <w:szCs w:val="28"/>
        </w:rPr>
      </w:pPr>
      <w:r w:rsidRPr="0038488B">
        <w:rPr>
          <w:sz w:val="28"/>
          <w:szCs w:val="28"/>
        </w:rPr>
        <w:t xml:space="preserve">от ________________ </w:t>
      </w:r>
      <w:proofErr w:type="gramStart"/>
      <w:r w:rsidRPr="0038488B">
        <w:rPr>
          <w:sz w:val="28"/>
          <w:szCs w:val="28"/>
        </w:rPr>
        <w:t>г</w:t>
      </w:r>
      <w:proofErr w:type="gramEnd"/>
      <w:r w:rsidRPr="0038488B">
        <w:rPr>
          <w:sz w:val="28"/>
          <w:szCs w:val="28"/>
        </w:rPr>
        <w:t>. № ________</w:t>
      </w:r>
    </w:p>
    <w:p w:rsidR="00DC1D6C" w:rsidRPr="0038488B" w:rsidRDefault="00DC1D6C" w:rsidP="00DC1D6C">
      <w:pPr>
        <w:ind w:firstLine="3780"/>
        <w:jc w:val="center"/>
        <w:outlineLvl w:val="0"/>
        <w:rPr>
          <w:b/>
          <w:sz w:val="28"/>
          <w:szCs w:val="28"/>
        </w:rPr>
      </w:pPr>
    </w:p>
    <w:p w:rsidR="00DC1D6C" w:rsidRDefault="00DC1D6C" w:rsidP="00DC1D6C"/>
    <w:p w:rsidR="00DC1D6C" w:rsidRPr="0038488B" w:rsidRDefault="00DC1D6C" w:rsidP="00DC1D6C"/>
    <w:p w:rsidR="00DC1D6C" w:rsidRPr="0038488B" w:rsidRDefault="00DC1D6C" w:rsidP="00DC1D6C"/>
    <w:p w:rsidR="00000000" w:rsidRDefault="00DC1D6C">
      <w:pPr>
        <w:pStyle w:val="ConsPlusTitle"/>
        <w:widowControl/>
        <w:jc w:val="center"/>
        <w:rPr>
          <w:b w:val="0"/>
          <w:sz w:val="22"/>
          <w:szCs w:val="22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организации оказания специализированной, в том числе высокотехнологичной, </w:t>
      </w:r>
      <w:r w:rsidRPr="007000BC">
        <w:rPr>
          <w:rFonts w:ascii="Times New Roman" w:hAnsi="Times New Roman" w:cs="Times New Roman"/>
          <w:sz w:val="28"/>
          <w:szCs w:val="28"/>
        </w:rPr>
        <w:br/>
        <w:t>медицинской помощи</w:t>
      </w:r>
    </w:p>
    <w:p w:rsidR="00DC1D6C" w:rsidRPr="0038488B" w:rsidRDefault="00DC1D6C" w:rsidP="00DC1D6C">
      <w:pPr>
        <w:rPr>
          <w:b/>
        </w:rPr>
      </w:pP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1. </w:t>
      </w:r>
      <w:r w:rsidR="00B6254E" w:rsidRPr="007000BC">
        <w:rPr>
          <w:rFonts w:ascii="Times New Roman" w:hAnsi="Times New Roman" w:cs="Times New Roman"/>
          <w:sz w:val="28"/>
          <w:szCs w:val="28"/>
        </w:rPr>
        <w:t>Настоящ</w:t>
      </w:r>
      <w:r w:rsidR="00B6254E">
        <w:rPr>
          <w:rFonts w:ascii="Times New Roman" w:hAnsi="Times New Roman" w:cs="Times New Roman"/>
          <w:sz w:val="28"/>
          <w:szCs w:val="28"/>
        </w:rPr>
        <w:t>ее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B6254E">
        <w:rPr>
          <w:rFonts w:ascii="Times New Roman" w:hAnsi="Times New Roman" w:cs="Times New Roman"/>
          <w:sz w:val="28"/>
          <w:szCs w:val="28"/>
        </w:rPr>
        <w:t>Положение</w:t>
      </w:r>
      <w:r w:rsidRPr="007000BC">
        <w:rPr>
          <w:rFonts w:ascii="Times New Roman" w:hAnsi="Times New Roman" w:cs="Times New Roman"/>
          <w:sz w:val="28"/>
          <w:szCs w:val="28"/>
        </w:rPr>
        <w:t xml:space="preserve"> устанавливает правила организации оказания специализированной</w:t>
      </w:r>
      <w:r w:rsidR="004D7894">
        <w:rPr>
          <w:rFonts w:ascii="Times New Roman" w:hAnsi="Times New Roman" w:cs="Times New Roman"/>
          <w:sz w:val="28"/>
          <w:szCs w:val="28"/>
        </w:rPr>
        <w:t>,</w:t>
      </w:r>
      <w:r w:rsidRPr="007000BC">
        <w:rPr>
          <w:rFonts w:ascii="Times New Roman" w:hAnsi="Times New Roman" w:cs="Times New Roman"/>
          <w:sz w:val="28"/>
          <w:szCs w:val="28"/>
        </w:rPr>
        <w:t xml:space="preserve"> в том числе высокотехнологичной</w:t>
      </w:r>
      <w:r w:rsidR="004D7894">
        <w:rPr>
          <w:rFonts w:ascii="Times New Roman" w:hAnsi="Times New Roman" w:cs="Times New Roman"/>
          <w:sz w:val="28"/>
          <w:szCs w:val="28"/>
        </w:rPr>
        <w:t>,</w:t>
      </w:r>
      <w:r w:rsidRPr="007000BC">
        <w:rPr>
          <w:rFonts w:ascii="Times New Roman" w:hAnsi="Times New Roman" w:cs="Times New Roman"/>
          <w:sz w:val="28"/>
          <w:szCs w:val="28"/>
        </w:rPr>
        <w:t xml:space="preserve"> медицинской помощи на территории Российской Федерации.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2. Организация оказания специализированной медицинской помощи осуществляется в медицинских организациях, имеющих лицензию на медицинскую деятельность в части выполнения работ (услуг) по осуществлению специализированной медицинской помощи (далее </w:t>
      </w:r>
      <w:r w:rsidR="00B6254E">
        <w:rPr>
          <w:rFonts w:ascii="Times New Roman" w:hAnsi="Times New Roman" w:cs="Times New Roman"/>
          <w:sz w:val="28"/>
          <w:szCs w:val="28"/>
        </w:rPr>
        <w:t>–</w:t>
      </w:r>
      <w:r w:rsidRPr="007000BC">
        <w:rPr>
          <w:rFonts w:ascii="Times New Roman" w:hAnsi="Times New Roman" w:cs="Times New Roman"/>
          <w:sz w:val="28"/>
          <w:szCs w:val="28"/>
        </w:rPr>
        <w:t xml:space="preserve"> учреждения здравоохранения).</w:t>
      </w:r>
    </w:p>
    <w:p w:rsidR="00D37C15" w:rsidRDefault="00D37C15" w:rsidP="00D37C15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Специализированная медицинская помощь может оказываться в следующих условиях:</w:t>
      </w:r>
    </w:p>
    <w:p w:rsidR="00D37C15" w:rsidRDefault="00D37C15" w:rsidP="00D37C15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амбулаторно (в условиях, не предусматривающих круглосуточное медицинское наблюдение и лечение);</w:t>
      </w:r>
    </w:p>
    <w:p w:rsidR="00D37C15" w:rsidRDefault="00D37C15" w:rsidP="00D37C15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D37C15" w:rsidRDefault="00D37C15" w:rsidP="00D37C15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стационарно (в условиях, обеспечивающих круглосуточное медицинское наблюдение и лечение).</w:t>
      </w:r>
    </w:p>
    <w:p w:rsidR="00D37C15" w:rsidRDefault="00D37C15" w:rsidP="00D37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4719">
        <w:rPr>
          <w:sz w:val="28"/>
          <w:szCs w:val="28"/>
        </w:rPr>
        <w:t>4.</w:t>
      </w:r>
      <w:r>
        <w:rPr>
          <w:sz w:val="28"/>
          <w:szCs w:val="28"/>
        </w:rPr>
        <w:t> Специализированная м</w:t>
      </w:r>
      <w:r w:rsidRPr="00674719">
        <w:rPr>
          <w:sz w:val="28"/>
          <w:szCs w:val="28"/>
        </w:rPr>
        <w:t xml:space="preserve">едицинская помощь оказывается в </w:t>
      </w:r>
      <w:r>
        <w:rPr>
          <w:sz w:val="28"/>
          <w:szCs w:val="28"/>
        </w:rPr>
        <w:t>форме</w:t>
      </w:r>
      <w:r w:rsidRPr="00674719">
        <w:rPr>
          <w:sz w:val="28"/>
          <w:szCs w:val="28"/>
        </w:rPr>
        <w:t xml:space="preserve">: </w:t>
      </w:r>
    </w:p>
    <w:p w:rsidR="00D37C15" w:rsidRPr="001051C4" w:rsidRDefault="00D37C15" w:rsidP="00D37C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экстренной медицинской помощи, </w:t>
      </w:r>
      <w:r w:rsidRPr="00497740">
        <w:rPr>
          <w:sz w:val="28"/>
          <w:szCs w:val="28"/>
        </w:rPr>
        <w:t>оказываем</w:t>
      </w:r>
      <w:r>
        <w:rPr>
          <w:sz w:val="28"/>
          <w:szCs w:val="28"/>
        </w:rPr>
        <w:t>ой</w:t>
      </w:r>
      <w:r w:rsidRPr="00497740">
        <w:rPr>
          <w:sz w:val="28"/>
          <w:szCs w:val="28"/>
        </w:rPr>
        <w:t xml:space="preserve"> при внезапных острых заболеваниях, состояниях, обострении хронических заболеваний, представляющих угрозу жизни </w:t>
      </w:r>
      <w:r>
        <w:rPr>
          <w:sz w:val="28"/>
          <w:szCs w:val="28"/>
        </w:rPr>
        <w:t>больного;</w:t>
      </w:r>
    </w:p>
    <w:p w:rsidR="00D37C15" w:rsidRPr="00674719" w:rsidRDefault="00D37C15" w:rsidP="00D37C1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Pr="00674719">
        <w:rPr>
          <w:sz w:val="28"/>
          <w:szCs w:val="28"/>
        </w:rPr>
        <w:t xml:space="preserve">еотложной медицинской помощи, оказываемой при внезапных острых заболеваниях, состояниях, обострении хронических заболеваний, </w:t>
      </w:r>
      <w:r w:rsidRPr="00A92F39">
        <w:rPr>
          <w:sz w:val="28"/>
          <w:szCs w:val="28"/>
        </w:rPr>
        <w:t xml:space="preserve">без явных признаков угрозы жизни </w:t>
      </w:r>
      <w:r>
        <w:rPr>
          <w:sz w:val="28"/>
          <w:szCs w:val="28"/>
        </w:rPr>
        <w:t xml:space="preserve">больного, </w:t>
      </w:r>
      <w:r w:rsidRPr="00674719">
        <w:rPr>
          <w:sz w:val="28"/>
          <w:szCs w:val="28"/>
        </w:rPr>
        <w:t>не требующих экстренной медицинской помощи;</w:t>
      </w:r>
      <w:proofErr w:type="gramEnd"/>
    </w:p>
    <w:p w:rsidR="00D37C15" w:rsidRPr="00674719" w:rsidRDefault="00D37C15" w:rsidP="00D37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74719">
        <w:rPr>
          <w:sz w:val="28"/>
          <w:szCs w:val="28"/>
        </w:rPr>
        <w:t xml:space="preserve">плановой медицинской помощи, оказываемой </w:t>
      </w:r>
      <w:r w:rsidRPr="00A92F39">
        <w:rPr>
          <w:sz w:val="28"/>
          <w:szCs w:val="28"/>
        </w:rPr>
        <w:t xml:space="preserve">при проведении профилактических мероприятий, </w:t>
      </w:r>
      <w:r w:rsidRPr="00674719">
        <w:rPr>
          <w:sz w:val="28"/>
          <w:szCs w:val="28"/>
        </w:rPr>
        <w:t xml:space="preserve">при заболеваниях и состояниях, не сопровождающихся угрозой жизни </w:t>
      </w:r>
      <w:r>
        <w:rPr>
          <w:sz w:val="28"/>
          <w:szCs w:val="28"/>
        </w:rPr>
        <w:t>больного,</w:t>
      </w:r>
      <w:r w:rsidRPr="00674719">
        <w:rPr>
          <w:sz w:val="28"/>
          <w:szCs w:val="28"/>
        </w:rPr>
        <w:t xml:space="preserve"> не требующих экстренной и неотложной медицинской помощи</w:t>
      </w:r>
      <w:r>
        <w:rPr>
          <w:sz w:val="28"/>
          <w:szCs w:val="28"/>
        </w:rPr>
        <w:t>,</w:t>
      </w:r>
      <w:r w:rsidRPr="00A92F39">
        <w:rPr>
          <w:sz w:val="28"/>
          <w:szCs w:val="28"/>
        </w:rPr>
        <w:t xml:space="preserve"> </w:t>
      </w:r>
      <w:r w:rsidRPr="00497740">
        <w:rPr>
          <w:sz w:val="28"/>
          <w:szCs w:val="28"/>
        </w:rPr>
        <w:t xml:space="preserve">и отсрочка оказания которой на определенное время не повлечет за собой ухудшение состояния </w:t>
      </w:r>
      <w:r>
        <w:rPr>
          <w:sz w:val="28"/>
          <w:szCs w:val="28"/>
        </w:rPr>
        <w:t>больного,</w:t>
      </w:r>
      <w:r w:rsidRPr="00497740">
        <w:rPr>
          <w:sz w:val="28"/>
          <w:szCs w:val="28"/>
        </w:rPr>
        <w:t xml:space="preserve"> угрозу его жизни и здоровью</w:t>
      </w:r>
      <w:r>
        <w:rPr>
          <w:sz w:val="28"/>
          <w:szCs w:val="28"/>
        </w:rPr>
        <w:t>.</w:t>
      </w:r>
      <w:proofErr w:type="gramEnd"/>
    </w:p>
    <w:p w:rsidR="005C6D6E" w:rsidRPr="005C6D6E" w:rsidRDefault="00D37C15" w:rsidP="005C6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000BC" w:rsidRPr="007000BC">
        <w:rPr>
          <w:sz w:val="28"/>
          <w:szCs w:val="28"/>
        </w:rPr>
        <w:t xml:space="preserve">. </w:t>
      </w:r>
      <w:r w:rsidR="00855C16">
        <w:rPr>
          <w:sz w:val="28"/>
          <w:szCs w:val="28"/>
        </w:rPr>
        <w:t>Финансовое обеспечение оказания гражданам специализированной, в том числе высокотехнологичной, медицинской помощи осуществляется за счет:</w:t>
      </w:r>
    </w:p>
    <w:p w:rsidR="005C6D6E" w:rsidRPr="005C6D6E" w:rsidRDefault="00855C16" w:rsidP="005C6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средств обязательного медицинского страхования;</w:t>
      </w:r>
      <w:proofErr w:type="gramEnd"/>
    </w:p>
    <w:p w:rsidR="005C6D6E" w:rsidRPr="005C6D6E" w:rsidRDefault="00855C16" w:rsidP="005C6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бюджетных ассигнований бюджетов субъектов Российской Федерации, выделяемых в рамках территориальных программ государственных гарантий бесплатного оказания гражданам медицинской помощи (в части медицинской помощи, не включенной в территориальные программы обязательного медицинского страхования, а также расходов, не включенных в структуру тарифов на оплату медицинской помощи, предусмотренную в территориальных программах обязательного медицинского страхования);</w:t>
      </w:r>
    </w:p>
    <w:p w:rsidR="005C6D6E" w:rsidRPr="005C6D6E" w:rsidRDefault="00855C16" w:rsidP="005C6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бюджетных ассигнований федерального бюджета, выделяемых федеральным медицинским организациям (в части медицинской помощи, не включенной в базовую программу обязательного медицинского страхования, а также расходов, не включенных в структуру тарифов на оплату медицинской помощи, предусмотренную в базовой программе обязательного медицинского страхования);</w:t>
      </w:r>
      <w:proofErr w:type="gramEnd"/>
    </w:p>
    <w:p w:rsidR="005C6D6E" w:rsidRDefault="00855C16" w:rsidP="005C6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иных источников в соответствии с Федеральным законом</w:t>
      </w:r>
      <w:r w:rsidR="005C6D6E" w:rsidRPr="005C6D6E">
        <w:rPr>
          <w:sz w:val="28"/>
          <w:szCs w:val="28"/>
        </w:rPr>
        <w:t xml:space="preserve"> </w:t>
      </w:r>
      <w:r w:rsidR="008845D8">
        <w:rPr>
          <w:sz w:val="28"/>
          <w:szCs w:val="28"/>
        </w:rPr>
        <w:t>от 21.11.2012 № 323-ФЗ «Об основах охраны здоровья граждан в Российской Федерации»</w:t>
      </w:r>
      <w:r>
        <w:rPr>
          <w:sz w:val="28"/>
          <w:szCs w:val="28"/>
        </w:rPr>
        <w:t>.</w:t>
      </w:r>
    </w:p>
    <w:p w:rsidR="00000000" w:rsidRDefault="00D37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000BC" w:rsidRPr="007000BC">
        <w:rPr>
          <w:sz w:val="28"/>
          <w:szCs w:val="28"/>
        </w:rPr>
        <w:t xml:space="preserve">. Сведения о </w:t>
      </w:r>
      <w:r w:rsidR="00B6254E">
        <w:rPr>
          <w:sz w:val="28"/>
          <w:szCs w:val="28"/>
        </w:rPr>
        <w:t>медицинских организациях</w:t>
      </w:r>
      <w:r w:rsidR="007000BC" w:rsidRPr="007000BC">
        <w:rPr>
          <w:sz w:val="28"/>
          <w:szCs w:val="28"/>
        </w:rPr>
        <w:t>, оказывающих специализированную медицинскую помощь, доводятся органами исполнительной власти субъектов Российской Федерации в сфере здравоохранения до населения и медицинских организаций, оказывающих первичную медико-санитарную и скорую медицинскую помощь (в том числе посредством размещения информации в сети Интернет).</w:t>
      </w:r>
    </w:p>
    <w:p w:rsidR="00000000" w:rsidRDefault="00D37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000BC" w:rsidRPr="007000BC">
        <w:rPr>
          <w:sz w:val="28"/>
          <w:szCs w:val="28"/>
        </w:rPr>
        <w:t xml:space="preserve">. </w:t>
      </w:r>
      <w:proofErr w:type="gramStart"/>
      <w:r w:rsidR="007000BC" w:rsidRPr="007000BC">
        <w:rPr>
          <w:sz w:val="28"/>
          <w:szCs w:val="28"/>
        </w:rPr>
        <w:t xml:space="preserve">При отсутствии на территории субъекта Российской Федерации возможности оказания отдельных видов (по профилям) специализированной медицинской помощи орган исполнительной власти субъекта Российской Федерации в сфере здравоохранения обеспечивает оказание населению отдельных видов (по профилям) специализированной медицинской помощи в учреждениях здравоохранения других субъектов Российской Федерации, федеральных </w:t>
      </w:r>
      <w:r w:rsidR="00075371">
        <w:rPr>
          <w:sz w:val="28"/>
          <w:szCs w:val="28"/>
        </w:rPr>
        <w:t>медицинских организациях</w:t>
      </w:r>
      <w:r w:rsidR="007000BC" w:rsidRPr="007000BC">
        <w:rPr>
          <w:sz w:val="28"/>
          <w:szCs w:val="28"/>
        </w:rPr>
        <w:t>, иных медицинских организациях, в том числе за счет средств субъекта Российской Федерации.</w:t>
      </w:r>
      <w:proofErr w:type="gramEnd"/>
    </w:p>
    <w:p w:rsidR="007000BC" w:rsidRPr="007000BC" w:rsidRDefault="00D37C15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Специализированная медицинская помощь оказывается врачами-специалистами в </w:t>
      </w:r>
      <w:r w:rsidR="00975294">
        <w:rPr>
          <w:rFonts w:ascii="Times New Roman" w:hAnsi="Times New Roman" w:cs="Times New Roman"/>
          <w:sz w:val="28"/>
          <w:szCs w:val="28"/>
        </w:rPr>
        <w:t>медицинских организациях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при заболеваниях, требующих специальных методов диагностики, лечения и использования сложных, уникальных или ресурсоемких медицинских технологий.</w:t>
      </w:r>
    </w:p>
    <w:p w:rsidR="005C6D6E" w:rsidRDefault="004D7894" w:rsidP="005C6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43"/>
      <w:bookmarkEnd w:id="0"/>
      <w:r>
        <w:rPr>
          <w:sz w:val="28"/>
          <w:szCs w:val="28"/>
        </w:rPr>
        <w:t>9</w:t>
      </w:r>
      <w:r w:rsidR="007000BC" w:rsidRPr="007000BC">
        <w:rPr>
          <w:sz w:val="28"/>
          <w:szCs w:val="28"/>
        </w:rPr>
        <w:t xml:space="preserve">. Специализированная медицинская помощь </w:t>
      </w:r>
      <w:r w:rsidR="00855C16">
        <w:rPr>
          <w:sz w:val="28"/>
          <w:szCs w:val="28"/>
        </w:rPr>
        <w:t>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</w:t>
      </w:r>
    </w:p>
    <w:p w:rsidR="00000000" w:rsidRDefault="00D37C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294">
        <w:rPr>
          <w:sz w:val="28"/>
          <w:szCs w:val="28"/>
        </w:rPr>
        <w:t>0</w:t>
      </w:r>
      <w:r w:rsidRPr="0067471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674719">
        <w:rPr>
          <w:sz w:val="28"/>
          <w:szCs w:val="28"/>
        </w:rPr>
        <w:t xml:space="preserve">При затруднении в диагностике и выборе лечебной тактики, а также при осложненном течении заболевания и </w:t>
      </w:r>
      <w:r w:rsidR="008845D8">
        <w:rPr>
          <w:sz w:val="28"/>
          <w:szCs w:val="28"/>
        </w:rPr>
        <w:t>п</w:t>
      </w:r>
      <w:r w:rsidRPr="00674719">
        <w:rPr>
          <w:sz w:val="28"/>
          <w:szCs w:val="28"/>
        </w:rPr>
        <w:t>ри отсутствии эффекта от проводимого ле</w:t>
      </w:r>
      <w:r>
        <w:rPr>
          <w:sz w:val="28"/>
          <w:szCs w:val="28"/>
        </w:rPr>
        <w:t>чения в амбулаторных условиях и (</w:t>
      </w:r>
      <w:r w:rsidRPr="00674719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674719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отсутствии </w:t>
      </w:r>
      <w:r>
        <w:rPr>
          <w:sz w:val="28"/>
          <w:szCs w:val="28"/>
        </w:rPr>
        <w:lastRenderedPageBreak/>
        <w:t xml:space="preserve">возможности </w:t>
      </w:r>
      <w:r w:rsidRPr="00674719">
        <w:rPr>
          <w:sz w:val="28"/>
          <w:szCs w:val="28"/>
        </w:rPr>
        <w:t>проведени</w:t>
      </w:r>
      <w:r>
        <w:rPr>
          <w:sz w:val="28"/>
          <w:szCs w:val="28"/>
        </w:rPr>
        <w:t>я</w:t>
      </w:r>
      <w:r w:rsidRPr="00674719">
        <w:rPr>
          <w:sz w:val="28"/>
          <w:szCs w:val="28"/>
        </w:rPr>
        <w:t xml:space="preserve"> дополнительных обследований</w:t>
      </w:r>
      <w:r w:rsidRPr="00487401">
        <w:rPr>
          <w:sz w:val="28"/>
          <w:szCs w:val="28"/>
        </w:rPr>
        <w:t xml:space="preserve"> </w:t>
      </w:r>
      <w:r>
        <w:rPr>
          <w:sz w:val="28"/>
          <w:szCs w:val="28"/>
        </w:rPr>
        <w:t>по медицинским показаниям</w:t>
      </w:r>
      <w:r w:rsidRPr="00674719">
        <w:rPr>
          <w:sz w:val="28"/>
          <w:szCs w:val="28"/>
        </w:rPr>
        <w:t xml:space="preserve">, </w:t>
      </w:r>
      <w:r>
        <w:rPr>
          <w:sz w:val="28"/>
          <w:szCs w:val="28"/>
        </w:rPr>
        <w:t>врач-</w:t>
      </w:r>
      <w:r w:rsidRPr="00674719">
        <w:rPr>
          <w:sz w:val="28"/>
          <w:szCs w:val="28"/>
        </w:rPr>
        <w:t xml:space="preserve">специалист по профилю заболевания </w:t>
      </w:r>
      <w:r>
        <w:rPr>
          <w:sz w:val="28"/>
          <w:szCs w:val="28"/>
        </w:rPr>
        <w:t>больного</w:t>
      </w:r>
      <w:r w:rsidRPr="00674719">
        <w:rPr>
          <w:sz w:val="28"/>
          <w:szCs w:val="28"/>
        </w:rPr>
        <w:t xml:space="preserve"> направляет его в медицинскую организацию для </w:t>
      </w:r>
      <w:r>
        <w:rPr>
          <w:sz w:val="28"/>
          <w:szCs w:val="28"/>
        </w:rPr>
        <w:t>проведения дополнительных обследований и (или) лечения, в том числе,</w:t>
      </w:r>
      <w:r w:rsidRPr="00674719">
        <w:rPr>
          <w:sz w:val="28"/>
          <w:szCs w:val="28"/>
        </w:rPr>
        <w:t xml:space="preserve"> в стационарных условиях</w:t>
      </w:r>
      <w:r w:rsidRPr="005E6831">
        <w:rPr>
          <w:sz w:val="28"/>
          <w:szCs w:val="28"/>
        </w:rPr>
        <w:t>.</w:t>
      </w:r>
      <w:proofErr w:type="gramEnd"/>
    </w:p>
    <w:p w:rsidR="005C6D6E" w:rsidRDefault="00D37C15" w:rsidP="005C6D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294">
        <w:rPr>
          <w:sz w:val="28"/>
          <w:szCs w:val="28"/>
        </w:rPr>
        <w:t>1</w:t>
      </w:r>
      <w:r w:rsidRPr="00674719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674719">
        <w:rPr>
          <w:sz w:val="28"/>
          <w:szCs w:val="28"/>
        </w:rPr>
        <w:t>Специализированная, в том числе высокотехнологичная, медицинская помощь больным оказывается в стационарных условиях</w:t>
      </w:r>
      <w:r>
        <w:rPr>
          <w:sz w:val="28"/>
          <w:szCs w:val="28"/>
        </w:rPr>
        <w:t xml:space="preserve"> </w:t>
      </w:r>
      <w:r w:rsidRPr="007F2CB7">
        <w:rPr>
          <w:sz w:val="28"/>
          <w:szCs w:val="28"/>
        </w:rPr>
        <w:t>или в условиях дневного стационара</w:t>
      </w:r>
      <w:r w:rsidRPr="00674719">
        <w:rPr>
          <w:sz w:val="28"/>
          <w:szCs w:val="28"/>
        </w:rPr>
        <w:t xml:space="preserve"> врачами-специалистами по профилю заболевания </w:t>
      </w:r>
      <w:r>
        <w:rPr>
          <w:sz w:val="28"/>
          <w:szCs w:val="28"/>
        </w:rPr>
        <w:t xml:space="preserve">больного </w:t>
      </w:r>
      <w:r w:rsidRPr="00674719">
        <w:rPr>
          <w:sz w:val="28"/>
          <w:szCs w:val="28"/>
        </w:rPr>
        <w:t xml:space="preserve">и включает </w:t>
      </w:r>
      <w:r>
        <w:rPr>
          <w:sz w:val="28"/>
          <w:szCs w:val="28"/>
        </w:rPr>
        <w:t xml:space="preserve">диагностику, </w:t>
      </w:r>
      <w:r w:rsidRPr="00674719">
        <w:rPr>
          <w:sz w:val="28"/>
          <w:szCs w:val="28"/>
        </w:rPr>
        <w:t>лечение заболеваний, требующих специальных методов диагностики и использования сложных медицинских технологий, а также медицинскую реабилитацию.</w:t>
      </w:r>
    </w:p>
    <w:p w:rsidR="00975294" w:rsidRDefault="00D37C15" w:rsidP="002F2C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1</w:t>
      </w:r>
      <w:r w:rsidR="00975294">
        <w:rPr>
          <w:rFonts w:ascii="Times New Roman" w:hAnsi="Times New Roman" w:cs="Times New Roman"/>
          <w:sz w:val="28"/>
          <w:szCs w:val="28"/>
        </w:rPr>
        <w:t>2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6D6E" w:rsidRPr="005C6D6E">
        <w:rPr>
          <w:rFonts w:ascii="Times New Roman" w:hAnsi="Times New Roman" w:cs="Times New Roman"/>
          <w:sz w:val="28"/>
          <w:szCs w:val="28"/>
        </w:rPr>
        <w:t>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Порядком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</w:t>
      </w:r>
      <w:proofErr w:type="gramEnd"/>
      <w:r w:rsidR="005C6D6E" w:rsidRPr="005C6D6E">
        <w:rPr>
          <w:rFonts w:ascii="Times New Roman" w:hAnsi="Times New Roman" w:cs="Times New Roman"/>
          <w:sz w:val="28"/>
          <w:szCs w:val="28"/>
        </w:rPr>
        <w:t xml:space="preserve"> 28 декабря </w:t>
      </w:r>
      <w:smartTag w:uri="urn:schemas-microsoft-com:office:smarttags" w:element="metricconverter">
        <w:smartTagPr>
          <w:attr w:name="ProductID" w:val="2011 г"/>
        </w:smartTagPr>
        <w:r w:rsidR="005C6D6E" w:rsidRPr="005C6D6E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="005C6D6E" w:rsidRPr="005C6D6E">
        <w:rPr>
          <w:rFonts w:ascii="Times New Roman" w:hAnsi="Times New Roman" w:cs="Times New Roman"/>
          <w:sz w:val="28"/>
          <w:szCs w:val="28"/>
        </w:rPr>
        <w:t>. № 1689н (зарегистрирован Министерством юстиции Российской Федерации 8 февраля 2012</w:t>
      </w:r>
      <w:r w:rsidR="0069201B">
        <w:rPr>
          <w:rFonts w:ascii="Times New Roman" w:hAnsi="Times New Roman" w:cs="Times New Roman"/>
          <w:sz w:val="28"/>
          <w:szCs w:val="28"/>
        </w:rPr>
        <w:t> </w:t>
      </w:r>
      <w:r w:rsidR="005C6D6E" w:rsidRPr="005C6D6E">
        <w:rPr>
          <w:rFonts w:ascii="Times New Roman" w:hAnsi="Times New Roman" w:cs="Times New Roman"/>
          <w:sz w:val="28"/>
          <w:szCs w:val="28"/>
        </w:rPr>
        <w:t>г., регистрационный №</w:t>
      </w:r>
      <w:r w:rsidR="0069201B">
        <w:rPr>
          <w:rFonts w:ascii="Times New Roman" w:hAnsi="Times New Roman" w:cs="Times New Roman"/>
          <w:sz w:val="28"/>
          <w:szCs w:val="28"/>
        </w:rPr>
        <w:t> </w:t>
      </w:r>
      <w:r w:rsidR="005C6D6E" w:rsidRPr="005C6D6E">
        <w:rPr>
          <w:rFonts w:ascii="Times New Roman" w:hAnsi="Times New Roman" w:cs="Times New Roman"/>
          <w:sz w:val="28"/>
          <w:szCs w:val="28"/>
        </w:rPr>
        <w:t>23164).</w:t>
      </w:r>
    </w:p>
    <w:p w:rsidR="007000BC" w:rsidRPr="007000BC" w:rsidRDefault="00975294" w:rsidP="002F2C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Порядок направления населения су</w:t>
      </w:r>
      <w:r w:rsidR="007E0758">
        <w:rPr>
          <w:rFonts w:ascii="Times New Roman" w:hAnsi="Times New Roman" w:cs="Times New Roman"/>
          <w:sz w:val="28"/>
          <w:szCs w:val="28"/>
        </w:rPr>
        <w:t>бъекта Российской Федерации на о</w:t>
      </w:r>
      <w:r>
        <w:rPr>
          <w:rFonts w:ascii="Times New Roman" w:hAnsi="Times New Roman" w:cs="Times New Roman"/>
          <w:sz w:val="28"/>
          <w:szCs w:val="28"/>
        </w:rPr>
        <w:t>казание специализированной медицинской помощи в медицинские организации субъекта Российской Федерации утверждается органом исполнительной власти субъекта Российской Федерации в сфере здравоохранения.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294">
        <w:rPr>
          <w:rFonts w:ascii="Times New Roman" w:hAnsi="Times New Roman" w:cs="Times New Roman"/>
          <w:sz w:val="28"/>
          <w:szCs w:val="28"/>
        </w:rPr>
        <w:t>4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00BC" w:rsidRPr="007000B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нуждающихся в оказании специализированной, за исключением </w:t>
      </w:r>
      <w:hyperlink r:id="rId8" w:history="1">
        <w:r w:rsidR="00B6254E" w:rsidRPr="007000BC">
          <w:rPr>
            <w:rFonts w:ascii="Times New Roman" w:hAnsi="Times New Roman" w:cs="Times New Roman"/>
            <w:sz w:val="28"/>
            <w:szCs w:val="28"/>
          </w:rPr>
          <w:t>высокотехнологичной</w:t>
        </w:r>
      </w:hyperlink>
      <w:r w:rsidR="00B6254E" w:rsidRPr="007000BC">
        <w:rPr>
          <w:rFonts w:ascii="Times New Roman" w:hAnsi="Times New Roman" w:cs="Times New Roman"/>
          <w:sz w:val="28"/>
          <w:szCs w:val="28"/>
        </w:rPr>
        <w:t xml:space="preserve">, медицинской помощи (далее </w:t>
      </w:r>
      <w:r w:rsidR="00B6254E">
        <w:rPr>
          <w:rFonts w:ascii="Times New Roman" w:hAnsi="Times New Roman" w:cs="Times New Roman"/>
          <w:sz w:val="28"/>
          <w:szCs w:val="28"/>
        </w:rPr>
        <w:t>–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 пациент)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в 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075371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, находящиеся в ведении Министерства здравоохранения и социального развития Российской Федерации (далее </w:t>
      </w:r>
      <w:r w:rsidR="00B6254E">
        <w:rPr>
          <w:rFonts w:ascii="Times New Roman" w:hAnsi="Times New Roman" w:cs="Times New Roman"/>
          <w:sz w:val="28"/>
          <w:szCs w:val="28"/>
        </w:rPr>
        <w:t>–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 федеральные </w:t>
      </w:r>
      <w:r w:rsidR="00075371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B6254E" w:rsidRPr="007000BC">
        <w:rPr>
          <w:rFonts w:ascii="Times New Roman" w:hAnsi="Times New Roman" w:cs="Times New Roman"/>
          <w:sz w:val="28"/>
          <w:szCs w:val="28"/>
        </w:rPr>
        <w:t>)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осуществляется органом исполнительной власти субъекта Российской Федерации в сфере здравоохранения, а также </w:t>
      </w:r>
      <w:r w:rsidR="00B6254E">
        <w:rPr>
          <w:rFonts w:ascii="Times New Roman" w:hAnsi="Times New Roman" w:cs="Times New Roman"/>
          <w:sz w:val="28"/>
          <w:szCs w:val="28"/>
        </w:rPr>
        <w:t>Минздравом России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B6254E">
        <w:rPr>
          <w:rFonts w:ascii="Times New Roman" w:hAnsi="Times New Roman" w:cs="Times New Roman"/>
          <w:sz w:val="28"/>
          <w:szCs w:val="28"/>
        </w:rPr>
        <w:t>–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в случаях, указанных в </w:t>
      </w:r>
      <w:hyperlink w:anchor="Par124" w:history="1">
        <w:r w:rsidR="00B6254E" w:rsidRPr="007000B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6254E">
          <w:rPr>
            <w:rFonts w:ascii="Times New Roman" w:hAnsi="Times New Roman" w:cs="Times New Roman"/>
            <w:sz w:val="28"/>
            <w:szCs w:val="28"/>
          </w:rPr>
          <w:t>3</w:t>
        </w:r>
        <w:r w:rsidR="004D789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B6254E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6254E">
        <w:rPr>
          <w:rFonts w:ascii="Times New Roman" w:hAnsi="Times New Roman" w:cs="Times New Roman"/>
          <w:sz w:val="28"/>
          <w:szCs w:val="28"/>
        </w:rPr>
        <w:t>Положения</w:t>
      </w:r>
      <w:r w:rsidR="007000BC" w:rsidRPr="007000B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00BC" w:rsidRPr="007000BC" w:rsidRDefault="00B6254E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294">
        <w:rPr>
          <w:rFonts w:ascii="Times New Roman" w:hAnsi="Times New Roman" w:cs="Times New Roman"/>
          <w:sz w:val="28"/>
          <w:szCs w:val="28"/>
        </w:rPr>
        <w:t>5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Орган исполнительной власти субъекта Российской Федерации в сфере здравоохранения осуществляет направление пациентов для оказания специализированной медицинской помощи в федеральные </w:t>
      </w:r>
      <w:r w:rsidR="00075371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окончательного диагноза в связи с </w:t>
      </w:r>
      <w:proofErr w:type="spellStart"/>
      <w:r w:rsidRPr="007000BC">
        <w:rPr>
          <w:rFonts w:ascii="Times New Roman" w:hAnsi="Times New Roman" w:cs="Times New Roman"/>
          <w:sz w:val="28"/>
          <w:szCs w:val="28"/>
        </w:rPr>
        <w:t>нетипичностью</w:t>
      </w:r>
      <w:proofErr w:type="spellEnd"/>
      <w:r w:rsidRPr="007000BC">
        <w:rPr>
          <w:rFonts w:ascii="Times New Roman" w:hAnsi="Times New Roman" w:cs="Times New Roman"/>
          <w:sz w:val="28"/>
          <w:szCs w:val="28"/>
        </w:rPr>
        <w:t xml:space="preserve"> течения заболевания, отсутствием эффекта от проводимой терапии;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lastRenderedPageBreak/>
        <w:t>отсутствие эффекта от повторных курсов лечения при вероятной эффективности других методов лечения, в том числе хирургических, а также высокотехнологичной медицинской помощи;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высокий риск хирургического лечения в связи с осложненным течением основного заболевания или наличием сопутствующих заболеваний;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proofErr w:type="spellStart"/>
      <w:r w:rsidRPr="007000BC">
        <w:rPr>
          <w:rFonts w:ascii="Times New Roman" w:hAnsi="Times New Roman" w:cs="Times New Roman"/>
          <w:sz w:val="28"/>
          <w:szCs w:val="28"/>
        </w:rPr>
        <w:t>дообследования</w:t>
      </w:r>
      <w:proofErr w:type="spellEnd"/>
      <w:r w:rsidRPr="007000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000BC">
        <w:rPr>
          <w:rFonts w:ascii="Times New Roman" w:hAnsi="Times New Roman" w:cs="Times New Roman"/>
          <w:sz w:val="28"/>
          <w:szCs w:val="28"/>
        </w:rPr>
        <w:t>диагностически</w:t>
      </w:r>
      <w:proofErr w:type="spellEnd"/>
      <w:r w:rsidRPr="007000BC">
        <w:rPr>
          <w:rFonts w:ascii="Times New Roman" w:hAnsi="Times New Roman" w:cs="Times New Roman"/>
          <w:sz w:val="28"/>
          <w:szCs w:val="28"/>
        </w:rPr>
        <w:t xml:space="preserve"> сложных случаях и (или) комплексной предоперационной подготовке у больных с осложненными формами заболевания, сопутствующими заболеваниями для последующего хирургического лечения с применением высокотехнологичной медицинской помощи;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необходимость повторной госпитализации по рекомендации федерально</w:t>
      </w:r>
      <w:r w:rsidR="00075371">
        <w:rPr>
          <w:rFonts w:ascii="Times New Roman" w:hAnsi="Times New Roman" w:cs="Times New Roman"/>
          <w:sz w:val="28"/>
          <w:szCs w:val="28"/>
        </w:rPr>
        <w:t>й медицинской организации</w:t>
      </w:r>
      <w:r w:rsidRPr="007000BC">
        <w:rPr>
          <w:rFonts w:ascii="Times New Roman" w:hAnsi="Times New Roman" w:cs="Times New Roman"/>
          <w:sz w:val="28"/>
          <w:szCs w:val="28"/>
        </w:rPr>
        <w:t>.</w:t>
      </w:r>
    </w:p>
    <w:p w:rsidR="007000BC" w:rsidRPr="00EE37E9" w:rsidRDefault="00D37C15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294">
        <w:rPr>
          <w:rFonts w:ascii="Times New Roman" w:hAnsi="Times New Roman" w:cs="Times New Roman"/>
          <w:sz w:val="28"/>
          <w:szCs w:val="28"/>
        </w:rPr>
        <w:t>6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00BC" w:rsidRPr="007000BC">
        <w:rPr>
          <w:rFonts w:ascii="Times New Roman" w:hAnsi="Times New Roman" w:cs="Times New Roman"/>
          <w:sz w:val="28"/>
          <w:szCs w:val="28"/>
        </w:rPr>
        <w:t>В случае принятия органом исполнительной власти субъекта Российской Федерации в сфере здравоохранения решения о плановом направлении пациента в федеральн</w:t>
      </w:r>
      <w:r w:rsidR="00075371">
        <w:rPr>
          <w:rFonts w:ascii="Times New Roman" w:hAnsi="Times New Roman" w:cs="Times New Roman"/>
          <w:sz w:val="28"/>
          <w:szCs w:val="28"/>
        </w:rPr>
        <w:t xml:space="preserve">ую медицинскую организацию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руководитель органа исполнительной власти субъекта Российской Федерации в сфере здравоохранения обеспечивает </w:t>
      </w:r>
      <w:r w:rsidR="00975294" w:rsidRPr="007000BC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оформление на пациента Талона на оказание специализированной медицинской помощи (далее </w:t>
      </w:r>
      <w:r w:rsidR="0010610E">
        <w:rPr>
          <w:rFonts w:ascii="Times New Roman" w:hAnsi="Times New Roman" w:cs="Times New Roman"/>
          <w:sz w:val="28"/>
          <w:szCs w:val="28"/>
        </w:rPr>
        <w:t>–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Талон) по форме</w:t>
      </w:r>
      <w:r w:rsidR="00EE37E9">
        <w:rPr>
          <w:rFonts w:ascii="Times New Roman" w:hAnsi="Times New Roman" w:cs="Times New Roman"/>
          <w:sz w:val="28"/>
          <w:szCs w:val="28"/>
        </w:rPr>
        <w:t>,</w:t>
      </w:r>
      <w:r w:rsidR="00EE37E9" w:rsidRPr="00EE37E9">
        <w:rPr>
          <w:rFonts w:ascii="Times New Roman" w:hAnsi="Times New Roman" w:cs="Times New Roman"/>
          <w:sz w:val="28"/>
          <w:szCs w:val="28"/>
        </w:rPr>
        <w:t xml:space="preserve"> </w:t>
      </w:r>
      <w:r w:rsidR="00855C16" w:rsidRPr="00975294">
        <w:rPr>
          <w:rFonts w:ascii="Times New Roman" w:hAnsi="Times New Roman" w:cs="Times New Roman"/>
          <w:sz w:val="28"/>
          <w:szCs w:val="28"/>
        </w:rPr>
        <w:t>утверждаемой Министерством здравоохранения Российской Федерации.</w:t>
      </w:r>
      <w:proofErr w:type="gramEnd"/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К Талону прилагается в электронном виде выписка из медицинской документации пациента, содержащая </w:t>
      </w:r>
      <w:r w:rsidR="00975294">
        <w:rPr>
          <w:rFonts w:ascii="Times New Roman" w:hAnsi="Times New Roman" w:cs="Times New Roman"/>
          <w:sz w:val="28"/>
          <w:szCs w:val="28"/>
        </w:rPr>
        <w:t xml:space="preserve">результаты лабораторных, </w:t>
      </w:r>
      <w:proofErr w:type="spellStart"/>
      <w:r w:rsidR="00975294">
        <w:rPr>
          <w:rFonts w:ascii="Times New Roman" w:hAnsi="Times New Roman" w:cs="Times New Roman"/>
          <w:sz w:val="28"/>
          <w:szCs w:val="28"/>
        </w:rPr>
        <w:t>инструметальных</w:t>
      </w:r>
      <w:proofErr w:type="spellEnd"/>
      <w:r w:rsidR="00975294">
        <w:rPr>
          <w:rFonts w:ascii="Times New Roman" w:hAnsi="Times New Roman" w:cs="Times New Roman"/>
          <w:sz w:val="28"/>
          <w:szCs w:val="28"/>
        </w:rPr>
        <w:t xml:space="preserve"> и других видов исследований</w:t>
      </w:r>
      <w:r w:rsidRPr="007000BC">
        <w:rPr>
          <w:rFonts w:ascii="Times New Roman" w:hAnsi="Times New Roman" w:cs="Times New Roman"/>
          <w:sz w:val="28"/>
          <w:szCs w:val="28"/>
        </w:rPr>
        <w:t xml:space="preserve"> по профилю заболевания сроком давности не более 1 месяца.</w:t>
      </w:r>
    </w:p>
    <w:p w:rsidR="007000BC" w:rsidRPr="007000BC" w:rsidRDefault="00975294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00BC" w:rsidRPr="007000BC">
        <w:rPr>
          <w:rFonts w:ascii="Times New Roman" w:hAnsi="Times New Roman" w:cs="Times New Roman"/>
          <w:sz w:val="28"/>
          <w:szCs w:val="28"/>
        </w:rPr>
        <w:t>В случае принятия органом исполнительной власти субъекта Российской Федерации в сфере здравоохранения решения о необходимости направления пациента в федеральн</w:t>
      </w:r>
      <w:r w:rsidR="00075371">
        <w:rPr>
          <w:rFonts w:ascii="Times New Roman" w:hAnsi="Times New Roman" w:cs="Times New Roman"/>
          <w:sz w:val="28"/>
          <w:szCs w:val="28"/>
        </w:rPr>
        <w:t>ую медицинскую организацию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для оказания специализированной медицинской помощи по экстренным медицинским показаниям орган исполнительной власти субъекта Российской Федерации в сфере здравоохранения обеспечивает направление пациента на госпитализацию в федеральн</w:t>
      </w:r>
      <w:r w:rsidR="00075371">
        <w:rPr>
          <w:rFonts w:ascii="Times New Roman" w:hAnsi="Times New Roman" w:cs="Times New Roman"/>
          <w:sz w:val="28"/>
          <w:szCs w:val="28"/>
        </w:rPr>
        <w:t xml:space="preserve">ую медицинскую организацию </w:t>
      </w:r>
      <w:r w:rsidR="007000BC" w:rsidRPr="007000BC">
        <w:rPr>
          <w:rFonts w:ascii="Times New Roman" w:hAnsi="Times New Roman" w:cs="Times New Roman"/>
          <w:sz w:val="28"/>
          <w:szCs w:val="28"/>
        </w:rPr>
        <w:t>по профилю заболевания пациента по предварительному согласованию с руководством федерально</w:t>
      </w:r>
      <w:r w:rsidR="00075371">
        <w:rPr>
          <w:rFonts w:ascii="Times New Roman" w:hAnsi="Times New Roman" w:cs="Times New Roman"/>
          <w:sz w:val="28"/>
          <w:szCs w:val="28"/>
        </w:rPr>
        <w:t>й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proofErr w:type="gramEnd"/>
      <w:r w:rsidR="007000BC" w:rsidRPr="007000BC">
        <w:rPr>
          <w:rFonts w:ascii="Times New Roman" w:hAnsi="Times New Roman" w:cs="Times New Roman"/>
          <w:sz w:val="28"/>
          <w:szCs w:val="28"/>
        </w:rPr>
        <w:t>.</w:t>
      </w:r>
    </w:p>
    <w:p w:rsidR="007000BC" w:rsidRPr="007000BC" w:rsidRDefault="00975294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Основанием для госпитализации пациента в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</w:t>
      </w:r>
      <w:r w:rsidR="00075371">
        <w:rPr>
          <w:rFonts w:ascii="Times New Roman" w:hAnsi="Times New Roman" w:cs="Times New Roman"/>
          <w:sz w:val="28"/>
          <w:szCs w:val="28"/>
        </w:rPr>
        <w:t>ую медицинскую организацию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для оказания специализированной медицинской помощи (далее </w:t>
      </w:r>
      <w:r w:rsidR="0010610E">
        <w:rPr>
          <w:rFonts w:ascii="Times New Roman" w:hAnsi="Times New Roman" w:cs="Times New Roman"/>
          <w:sz w:val="28"/>
          <w:szCs w:val="28"/>
        </w:rPr>
        <w:t>–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госпитализация) является решение </w:t>
      </w:r>
      <w:r w:rsidR="005327B0">
        <w:rPr>
          <w:rFonts w:ascii="Times New Roman" w:hAnsi="Times New Roman" w:cs="Times New Roman"/>
          <w:sz w:val="28"/>
          <w:szCs w:val="28"/>
        </w:rPr>
        <w:t>К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омиссии  по отбору пациентов на оказание специализированной медицинской помощи (далее </w:t>
      </w:r>
      <w:r w:rsidR="0010610E">
        <w:rPr>
          <w:rFonts w:ascii="Times New Roman" w:hAnsi="Times New Roman" w:cs="Times New Roman"/>
          <w:sz w:val="28"/>
          <w:szCs w:val="28"/>
        </w:rPr>
        <w:t>–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7000BC" w:rsidRPr="007000BC" w:rsidRDefault="00975294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Комиссия формируется руководителем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федерально</w:t>
      </w:r>
      <w:r w:rsidR="00075371">
        <w:rPr>
          <w:rFonts w:ascii="Times New Roman" w:hAnsi="Times New Roman" w:cs="Times New Roman"/>
          <w:sz w:val="28"/>
          <w:szCs w:val="28"/>
        </w:rPr>
        <w:t>й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учреждения с численностью состава не менее трех человек.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5327B0">
        <w:rPr>
          <w:rFonts w:ascii="Times New Roman" w:hAnsi="Times New Roman" w:cs="Times New Roman"/>
          <w:sz w:val="28"/>
          <w:szCs w:val="28"/>
        </w:rPr>
        <w:t>К</w:t>
      </w:r>
      <w:r w:rsidR="005327B0" w:rsidRPr="007000BC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7000BC">
        <w:rPr>
          <w:rFonts w:ascii="Times New Roman" w:hAnsi="Times New Roman" w:cs="Times New Roman"/>
          <w:sz w:val="28"/>
          <w:szCs w:val="28"/>
        </w:rPr>
        <w:t xml:space="preserve">является руководитель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федерально</w:t>
      </w:r>
      <w:r w:rsidR="00075371">
        <w:rPr>
          <w:rFonts w:ascii="Times New Roman" w:hAnsi="Times New Roman" w:cs="Times New Roman"/>
          <w:sz w:val="28"/>
          <w:szCs w:val="28"/>
        </w:rPr>
        <w:t>й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Pr="007000BC">
        <w:rPr>
          <w:rFonts w:ascii="Times New Roman" w:hAnsi="Times New Roman" w:cs="Times New Roman"/>
          <w:sz w:val="28"/>
          <w:szCs w:val="28"/>
        </w:rPr>
        <w:t xml:space="preserve"> или один из его заместителей.</w:t>
      </w:r>
    </w:p>
    <w:p w:rsidR="007000BC" w:rsidRPr="007000BC" w:rsidRDefault="00975294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Основанием </w:t>
      </w:r>
      <w:proofErr w:type="gramStart"/>
      <w:r w:rsidR="007000BC" w:rsidRPr="007000BC">
        <w:rPr>
          <w:rFonts w:ascii="Times New Roman" w:hAnsi="Times New Roman" w:cs="Times New Roman"/>
          <w:sz w:val="28"/>
          <w:szCs w:val="28"/>
        </w:rPr>
        <w:t>для рассмотрения на Комиссии вопроса о наличии у пациента медицинских показаний для оказания</w:t>
      </w:r>
      <w:proofErr w:type="gramEnd"/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специализированной медицинской помощи являются: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lastRenderedPageBreak/>
        <w:t>оформленный органом исполнительной власти субъекта Российской Федерации в сфере здравоохранения</w:t>
      </w:r>
      <w:r w:rsidR="00975294">
        <w:rPr>
          <w:rFonts w:ascii="Times New Roman" w:hAnsi="Times New Roman" w:cs="Times New Roman"/>
          <w:sz w:val="28"/>
          <w:szCs w:val="28"/>
        </w:rPr>
        <w:t xml:space="preserve"> или</w:t>
      </w:r>
      <w:r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B6254E">
        <w:rPr>
          <w:rFonts w:ascii="Times New Roman" w:hAnsi="Times New Roman" w:cs="Times New Roman"/>
          <w:sz w:val="28"/>
          <w:szCs w:val="28"/>
        </w:rPr>
        <w:t>Минздравом</w:t>
      </w:r>
      <w:r w:rsidRPr="007000BC">
        <w:rPr>
          <w:rFonts w:ascii="Times New Roman" w:hAnsi="Times New Roman" w:cs="Times New Roman"/>
          <w:sz w:val="28"/>
          <w:szCs w:val="28"/>
        </w:rPr>
        <w:t xml:space="preserve"> России </w:t>
      </w:r>
      <w:hyperlink w:anchor="Par171" w:history="1">
        <w:r w:rsidRPr="007000BC">
          <w:rPr>
            <w:rFonts w:ascii="Times New Roman" w:hAnsi="Times New Roman" w:cs="Times New Roman"/>
            <w:sz w:val="28"/>
            <w:szCs w:val="28"/>
          </w:rPr>
          <w:t>Талон</w:t>
        </w:r>
      </w:hyperlink>
      <w:r w:rsidRPr="007000BC">
        <w:rPr>
          <w:rFonts w:ascii="Times New Roman" w:hAnsi="Times New Roman" w:cs="Times New Roman"/>
          <w:sz w:val="28"/>
          <w:szCs w:val="28"/>
        </w:rPr>
        <w:t>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оформленный органом исполнительной власти субъекта Российской Федерации в сфере здравоохранения документ, подтверждающий отсутствие эффекта проводимой терапии при оказании данного вида специализированной медицинской помощи в муниципальных учреждениях здравоохранения или учреждениях здравоохранения субъекта Российской Федерации;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выписка из медицинской документации пациента, содержащая данные клинических, рентгенологических, лабораторных и других исследований по профилю его заболевания (сроком давности не более 1 месяца).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294">
        <w:rPr>
          <w:rFonts w:ascii="Times New Roman" w:hAnsi="Times New Roman" w:cs="Times New Roman"/>
          <w:sz w:val="28"/>
          <w:szCs w:val="28"/>
        </w:rPr>
        <w:t>1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 наличии/отсутствии показаний для госпитализации пациента (далее </w:t>
      </w:r>
      <w:r w:rsidR="0010610E">
        <w:rPr>
          <w:rFonts w:ascii="Times New Roman" w:hAnsi="Times New Roman" w:cs="Times New Roman"/>
          <w:sz w:val="28"/>
          <w:szCs w:val="28"/>
        </w:rPr>
        <w:t>–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решение).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Отсутствие у пациента какого-либо вида исследования не может являться основанием для отказа в госпитализации пациента в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</w:t>
      </w:r>
      <w:r w:rsidR="00075371">
        <w:rPr>
          <w:rFonts w:ascii="Times New Roman" w:hAnsi="Times New Roman" w:cs="Times New Roman"/>
          <w:sz w:val="28"/>
          <w:szCs w:val="28"/>
        </w:rPr>
        <w:t>ую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Pr="007000BC">
        <w:rPr>
          <w:rFonts w:ascii="Times New Roman" w:hAnsi="Times New Roman" w:cs="Times New Roman"/>
          <w:sz w:val="28"/>
          <w:szCs w:val="28"/>
        </w:rPr>
        <w:t>, если отсутствие данного вида исследования не препятствует определению медицинских показаний для оказания специализированной медицинской помощи.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294">
        <w:rPr>
          <w:rFonts w:ascii="Times New Roman" w:hAnsi="Times New Roman" w:cs="Times New Roman"/>
          <w:sz w:val="28"/>
          <w:szCs w:val="28"/>
        </w:rPr>
        <w:t>2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Срок принятия решения Комиссии не должен превышать </w:t>
      </w:r>
      <w:r w:rsidR="00975294">
        <w:rPr>
          <w:rFonts w:ascii="Times New Roman" w:hAnsi="Times New Roman" w:cs="Times New Roman"/>
          <w:sz w:val="28"/>
          <w:szCs w:val="28"/>
        </w:rPr>
        <w:t>десяти рабочих</w:t>
      </w:r>
      <w:r w:rsidR="00975294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дней со дня оформления органом исполнительной власти субъекта Российской Федерации в сфере здравоохранения </w:t>
      </w:r>
      <w:hyperlink w:anchor="Par171" w:history="1">
        <w:r w:rsidR="007000BC" w:rsidRPr="007000BC">
          <w:rPr>
            <w:rFonts w:ascii="Times New Roman" w:hAnsi="Times New Roman" w:cs="Times New Roman"/>
            <w:sz w:val="28"/>
            <w:szCs w:val="28"/>
          </w:rPr>
          <w:t>Талона</w:t>
        </w:r>
      </w:hyperlink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на пациента, а при очной консультации пациента </w:t>
      </w:r>
      <w:r w:rsidR="00182B56">
        <w:rPr>
          <w:rFonts w:ascii="Times New Roman" w:hAnsi="Times New Roman" w:cs="Times New Roman"/>
          <w:sz w:val="28"/>
          <w:szCs w:val="28"/>
        </w:rPr>
        <w:t>–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не более трех дней.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294">
        <w:rPr>
          <w:rFonts w:ascii="Times New Roman" w:hAnsi="Times New Roman" w:cs="Times New Roman"/>
          <w:sz w:val="28"/>
          <w:szCs w:val="28"/>
        </w:rPr>
        <w:t>3</w:t>
      </w:r>
      <w:r w:rsidR="007000BC" w:rsidRPr="007000BC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294">
        <w:rPr>
          <w:rFonts w:ascii="Times New Roman" w:hAnsi="Times New Roman" w:cs="Times New Roman"/>
          <w:sz w:val="28"/>
          <w:szCs w:val="28"/>
        </w:rPr>
        <w:t>4</w:t>
      </w:r>
      <w:r w:rsidR="007000BC" w:rsidRPr="007000BC">
        <w:rPr>
          <w:rFonts w:ascii="Times New Roman" w:hAnsi="Times New Roman" w:cs="Times New Roman"/>
          <w:sz w:val="28"/>
          <w:szCs w:val="28"/>
        </w:rPr>
        <w:t>. В протоколе решения Комиссии указываются следующие данные: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основание создания Комиссии (реквизиты нормативного акта);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фамилию, имя и отчество (при наличии) пациента;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данные о месте жительства и/или месте пребывания пациента;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гражданина Российской Федерации (пациента);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основной диагноз заболевания пациента;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заключение органа исполнительной власти субъекта Российской Федерации в сфере здравоохранения (</w:t>
      </w:r>
      <w:proofErr w:type="gramStart"/>
      <w:r w:rsidRPr="007000BC">
        <w:rPr>
          <w:rFonts w:ascii="Times New Roman" w:hAnsi="Times New Roman" w:cs="Times New Roman"/>
          <w:sz w:val="28"/>
          <w:szCs w:val="28"/>
        </w:rPr>
        <w:t>показана</w:t>
      </w:r>
      <w:proofErr w:type="gramEnd"/>
      <w:r w:rsidRPr="007000BC">
        <w:rPr>
          <w:rFonts w:ascii="Times New Roman" w:hAnsi="Times New Roman" w:cs="Times New Roman"/>
          <w:sz w:val="28"/>
          <w:szCs w:val="28"/>
        </w:rPr>
        <w:t>/не показана госпитализация);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рекомендации Комиссии по дальнейшему наблюдению и (или) лечению пациента в случае отсутствия у него показаний для госпитализации.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Протокол Комиссии должен содержать дату заседания Комиссии и в случае принятия решения о наличии показаний для госпитализации - планируемую дату госпитализации.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294">
        <w:rPr>
          <w:rFonts w:ascii="Times New Roman" w:hAnsi="Times New Roman" w:cs="Times New Roman"/>
          <w:sz w:val="28"/>
          <w:szCs w:val="28"/>
        </w:rPr>
        <w:t>5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Протокол решения Комиссии оформляется в </w:t>
      </w:r>
      <w:r w:rsidR="00975294">
        <w:rPr>
          <w:rFonts w:ascii="Times New Roman" w:hAnsi="Times New Roman" w:cs="Times New Roman"/>
          <w:sz w:val="28"/>
          <w:szCs w:val="28"/>
        </w:rPr>
        <w:t>двух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экземплярах.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0BC">
        <w:rPr>
          <w:rFonts w:ascii="Times New Roman" w:hAnsi="Times New Roman" w:cs="Times New Roman"/>
          <w:sz w:val="28"/>
          <w:szCs w:val="28"/>
        </w:rPr>
        <w:t xml:space="preserve">Один экземпляр протокола решения Комиссии направляется в орган исполнительной власти субъекта Российской Федерации в сфере здравоохранения с приложением вызова на госпитализацию или очную консультацию пациента с указанием сроков, перечня документов, требуемых для госпитализации, и рекомендаций по дополнительному обследованию или </w:t>
      </w:r>
      <w:r w:rsidRPr="007000BC">
        <w:rPr>
          <w:rFonts w:ascii="Times New Roman" w:hAnsi="Times New Roman" w:cs="Times New Roman"/>
          <w:sz w:val="28"/>
          <w:szCs w:val="28"/>
        </w:rPr>
        <w:lastRenderedPageBreak/>
        <w:t>обоснованием отказа в госпитализации с рекомендациями по дальнейшему лечению пациента по профилю его заболевания.</w:t>
      </w:r>
      <w:proofErr w:type="gramEnd"/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Второй экземпляр протокола решения Комиссии хранится в федерально</w:t>
      </w:r>
      <w:r w:rsidR="00075371">
        <w:rPr>
          <w:rFonts w:ascii="Times New Roman" w:hAnsi="Times New Roman" w:cs="Times New Roman"/>
          <w:sz w:val="28"/>
          <w:szCs w:val="28"/>
        </w:rPr>
        <w:t>й медицинской организации</w:t>
      </w:r>
      <w:r w:rsidR="007E0758">
        <w:rPr>
          <w:rFonts w:ascii="Times New Roman" w:hAnsi="Times New Roman" w:cs="Times New Roman"/>
          <w:sz w:val="28"/>
          <w:szCs w:val="28"/>
        </w:rPr>
        <w:t xml:space="preserve"> </w:t>
      </w:r>
      <w:r w:rsidRPr="007000B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75294">
        <w:rPr>
          <w:rFonts w:ascii="Times New Roman" w:hAnsi="Times New Roman" w:cs="Times New Roman"/>
          <w:sz w:val="28"/>
          <w:szCs w:val="28"/>
        </w:rPr>
        <w:t>пяти</w:t>
      </w:r>
      <w:r w:rsidR="00975294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Pr="007000BC">
        <w:rPr>
          <w:rFonts w:ascii="Times New Roman" w:hAnsi="Times New Roman" w:cs="Times New Roman"/>
          <w:sz w:val="28"/>
          <w:szCs w:val="28"/>
        </w:rPr>
        <w:t>лет.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При проведении очной консультации пациента копия протокола решения Комиссии выдается на руки пациенту или его законному представителю.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5294">
        <w:rPr>
          <w:rFonts w:ascii="Times New Roman" w:hAnsi="Times New Roman" w:cs="Times New Roman"/>
          <w:sz w:val="28"/>
          <w:szCs w:val="28"/>
        </w:rPr>
        <w:t>6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00BC" w:rsidRPr="007000BC">
        <w:rPr>
          <w:rFonts w:ascii="Times New Roman" w:hAnsi="Times New Roman" w:cs="Times New Roman"/>
          <w:sz w:val="28"/>
          <w:szCs w:val="28"/>
        </w:rPr>
        <w:t xml:space="preserve">В случае принятия Комиссией решения о наличии показаний для госпитализации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</w:t>
      </w:r>
      <w:r w:rsidR="00075371">
        <w:rPr>
          <w:rFonts w:ascii="Times New Roman" w:hAnsi="Times New Roman" w:cs="Times New Roman"/>
          <w:sz w:val="28"/>
          <w:szCs w:val="28"/>
        </w:rPr>
        <w:t>ая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медицинская организации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информацию о предполагаемой дате госпитализации в оформленный на пациента</w:t>
      </w:r>
      <w:proofErr w:type="gramEnd"/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71" w:history="1">
        <w:r w:rsidR="007000BC" w:rsidRPr="007000BC">
          <w:rPr>
            <w:rFonts w:ascii="Times New Roman" w:hAnsi="Times New Roman" w:cs="Times New Roman"/>
            <w:sz w:val="28"/>
            <w:szCs w:val="28"/>
          </w:rPr>
          <w:t>Талон</w:t>
        </w:r>
      </w:hyperlink>
      <w:r w:rsidR="007000BC" w:rsidRPr="007000BC">
        <w:rPr>
          <w:rFonts w:ascii="Times New Roman" w:hAnsi="Times New Roman" w:cs="Times New Roman"/>
          <w:sz w:val="28"/>
          <w:szCs w:val="28"/>
        </w:rPr>
        <w:t>.</w:t>
      </w:r>
    </w:p>
    <w:p w:rsidR="007000BC" w:rsidRDefault="00975294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При обращении пациента в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</w:t>
      </w:r>
      <w:r w:rsidR="00075371">
        <w:rPr>
          <w:rFonts w:ascii="Times New Roman" w:hAnsi="Times New Roman" w:cs="Times New Roman"/>
          <w:sz w:val="28"/>
          <w:szCs w:val="28"/>
        </w:rPr>
        <w:t>ую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без прохождения установленной настоящим Порядком процедуры направления для оказания специализированной медицинской помощи в случае наличия необходимости оказания специализированной медицинской помощи, в том числе по экстренным медицинским показаниям, Комиссия принимает решение о госпитализации с последующим уведомлением </w:t>
      </w:r>
      <w:r w:rsidR="00B46649">
        <w:rPr>
          <w:rFonts w:ascii="Times New Roman" w:hAnsi="Times New Roman" w:cs="Times New Roman"/>
          <w:sz w:val="28"/>
          <w:szCs w:val="28"/>
        </w:rPr>
        <w:t xml:space="preserve">органа исполнительной власти субъекта Российской Федерации в сфере </w:t>
      </w:r>
      <w:proofErr w:type="gramStart"/>
      <w:r w:rsidR="00B46649">
        <w:rPr>
          <w:rFonts w:ascii="Times New Roman" w:hAnsi="Times New Roman" w:cs="Times New Roman"/>
          <w:sz w:val="28"/>
          <w:szCs w:val="28"/>
        </w:rPr>
        <w:t>здравоохранения</w:t>
      </w:r>
      <w:proofErr w:type="gramEnd"/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посредством электронного взаимодействия,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для оформления </w:t>
      </w:r>
      <w:hyperlink w:anchor="Par171" w:history="1">
        <w:r w:rsidR="007000BC" w:rsidRPr="007000BC">
          <w:rPr>
            <w:rFonts w:ascii="Times New Roman" w:hAnsi="Times New Roman" w:cs="Times New Roman"/>
            <w:sz w:val="28"/>
            <w:szCs w:val="28"/>
          </w:rPr>
          <w:t>Талона</w:t>
        </w:r>
      </w:hyperlink>
      <w:r w:rsidR="007000BC" w:rsidRPr="007000BC">
        <w:rPr>
          <w:rFonts w:ascii="Times New Roman" w:hAnsi="Times New Roman" w:cs="Times New Roman"/>
          <w:sz w:val="28"/>
          <w:szCs w:val="28"/>
        </w:rPr>
        <w:t>.</w:t>
      </w:r>
    </w:p>
    <w:p w:rsidR="00B46649" w:rsidRPr="007000BC" w:rsidRDefault="00975294" w:rsidP="000753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B46649">
        <w:rPr>
          <w:rFonts w:ascii="Times New Roman" w:hAnsi="Times New Roman" w:cs="Times New Roman"/>
          <w:sz w:val="28"/>
          <w:szCs w:val="28"/>
        </w:rPr>
        <w:t>. Орган исполнительной власти субъекта Российской Федерации в сфере здравоохранения с момента получения решения Комиссии создает Талон</w:t>
      </w:r>
      <w:r w:rsidR="00075371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– в случае оказания специализированной медицинской помощи в плановой форме и в течение трех дней в случае оказания специализированной медицинской помощи в экстренной и неотложной форме</w:t>
      </w:r>
      <w:r w:rsidR="00B46649">
        <w:rPr>
          <w:rFonts w:ascii="Times New Roman" w:hAnsi="Times New Roman" w:cs="Times New Roman"/>
          <w:sz w:val="28"/>
          <w:szCs w:val="28"/>
        </w:rPr>
        <w:t>.</w:t>
      </w:r>
    </w:p>
    <w:p w:rsidR="007000BC" w:rsidRPr="007000BC" w:rsidRDefault="00975294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r w:rsidR="00075371">
        <w:rPr>
          <w:rFonts w:ascii="Times New Roman" w:hAnsi="Times New Roman" w:cs="Times New Roman"/>
          <w:sz w:val="28"/>
          <w:szCs w:val="28"/>
        </w:rPr>
        <w:t>Ф</w:t>
      </w:r>
      <w:r w:rsidR="00075371" w:rsidRPr="007000BC">
        <w:rPr>
          <w:rFonts w:ascii="Times New Roman" w:hAnsi="Times New Roman" w:cs="Times New Roman"/>
          <w:sz w:val="28"/>
          <w:szCs w:val="28"/>
        </w:rPr>
        <w:t>едеральн</w:t>
      </w:r>
      <w:r w:rsidR="00075371">
        <w:rPr>
          <w:rFonts w:ascii="Times New Roman" w:hAnsi="Times New Roman" w:cs="Times New Roman"/>
          <w:sz w:val="28"/>
          <w:szCs w:val="28"/>
        </w:rPr>
        <w:t>ая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медицинская организация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по окончанию лечения </w:t>
      </w:r>
      <w:r w:rsidR="00075371">
        <w:rPr>
          <w:rFonts w:ascii="Times New Roman" w:hAnsi="Times New Roman" w:cs="Times New Roman"/>
          <w:sz w:val="28"/>
          <w:szCs w:val="28"/>
        </w:rPr>
        <w:t xml:space="preserve">пациента в срок, не превышающий трех рабочих дней,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вносит информацию в оформленный на пациента </w:t>
      </w:r>
      <w:hyperlink w:anchor="Par171" w:history="1">
        <w:r w:rsidR="007000BC" w:rsidRPr="007000BC">
          <w:rPr>
            <w:rFonts w:ascii="Times New Roman" w:hAnsi="Times New Roman" w:cs="Times New Roman"/>
            <w:sz w:val="28"/>
            <w:szCs w:val="28"/>
          </w:rPr>
          <w:t>Талон</w:t>
        </w:r>
      </w:hyperlink>
      <w:r w:rsidR="007000BC" w:rsidRPr="007000BC">
        <w:rPr>
          <w:rFonts w:ascii="Times New Roman" w:hAnsi="Times New Roman" w:cs="Times New Roman"/>
          <w:sz w:val="28"/>
          <w:szCs w:val="28"/>
        </w:rPr>
        <w:t>.</w:t>
      </w:r>
    </w:p>
    <w:p w:rsidR="00EE37E9" w:rsidRDefault="00D37C15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5294">
        <w:rPr>
          <w:rFonts w:ascii="Times New Roman" w:hAnsi="Times New Roman" w:cs="Times New Roman"/>
          <w:sz w:val="28"/>
          <w:szCs w:val="28"/>
        </w:rPr>
        <w:t>0</w:t>
      </w:r>
      <w:r w:rsidR="007000BC" w:rsidRPr="007000BC">
        <w:rPr>
          <w:rFonts w:ascii="Times New Roman" w:hAnsi="Times New Roman" w:cs="Times New Roman"/>
          <w:sz w:val="28"/>
          <w:szCs w:val="28"/>
        </w:rPr>
        <w:t>. Федеральн</w:t>
      </w:r>
      <w:r w:rsidR="00075371">
        <w:rPr>
          <w:rFonts w:ascii="Times New Roman" w:hAnsi="Times New Roman" w:cs="Times New Roman"/>
          <w:sz w:val="28"/>
          <w:szCs w:val="28"/>
        </w:rPr>
        <w:t xml:space="preserve">ая медицинская организация </w:t>
      </w:r>
      <w:proofErr w:type="spellStart"/>
      <w:r w:rsidR="00855C16" w:rsidRPr="00075371">
        <w:rPr>
          <w:rFonts w:ascii="Times New Roman" w:hAnsi="Times New Roman" w:cs="Times New Roman"/>
          <w:sz w:val="28"/>
          <w:szCs w:val="28"/>
        </w:rPr>
        <w:t>предостаставляет</w:t>
      </w:r>
      <w:proofErr w:type="spellEnd"/>
      <w:r w:rsidR="00855C16" w:rsidRPr="000753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C16" w:rsidRPr="00075371">
        <w:rPr>
          <w:rFonts w:ascii="Times New Roman" w:hAnsi="Times New Roman" w:cs="Times New Roman"/>
          <w:sz w:val="28"/>
          <w:szCs w:val="28"/>
        </w:rPr>
        <w:t xml:space="preserve">в Минздрав России отчет </w:t>
      </w:r>
      <w:r w:rsidR="00075371">
        <w:rPr>
          <w:rFonts w:ascii="Times New Roman" w:hAnsi="Times New Roman" w:cs="Times New Roman"/>
          <w:sz w:val="28"/>
          <w:szCs w:val="28"/>
        </w:rPr>
        <w:t xml:space="preserve">федеральной медицинской организации </w:t>
      </w:r>
      <w:r w:rsidR="00855C16" w:rsidRPr="00075371">
        <w:rPr>
          <w:rFonts w:ascii="Times New Roman" w:hAnsi="Times New Roman" w:cs="Times New Roman"/>
          <w:sz w:val="28"/>
          <w:szCs w:val="28"/>
        </w:rPr>
        <w:t xml:space="preserve">о госпитализированных больных для оказания специализированной медицинской помощи в соответствии с </w:t>
      </w:r>
      <w:r w:rsidR="005C6D6E" w:rsidRPr="005C6D6E">
        <w:rPr>
          <w:rFonts w:ascii="Times New Roman" w:hAnsi="Times New Roman" w:cs="Times New Roman"/>
          <w:sz w:val="28"/>
          <w:szCs w:val="28"/>
        </w:rPr>
        <w:t>п</w:t>
      </w:r>
      <w:r w:rsidR="00855C16" w:rsidRPr="00075371">
        <w:rPr>
          <w:rFonts w:ascii="Times New Roman" w:hAnsi="Times New Roman" w:cs="Times New Roman"/>
          <w:sz w:val="28"/>
          <w:szCs w:val="28"/>
        </w:rPr>
        <w:t>орядком</w:t>
      </w:r>
      <w:proofErr w:type="gramEnd"/>
      <w:r w:rsidR="00855C16" w:rsidRPr="00075371">
        <w:rPr>
          <w:rFonts w:ascii="Times New Roman" w:hAnsi="Times New Roman" w:cs="Times New Roman"/>
          <w:sz w:val="28"/>
          <w:szCs w:val="28"/>
        </w:rPr>
        <w:t xml:space="preserve"> и по форме, утверждаемым Министерством здравоохранения Российской Федерации.</w:t>
      </w:r>
    </w:p>
    <w:p w:rsidR="007000BC" w:rsidRDefault="00D37C15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5371">
        <w:rPr>
          <w:rFonts w:ascii="Times New Roman" w:hAnsi="Times New Roman" w:cs="Times New Roman"/>
          <w:sz w:val="28"/>
          <w:szCs w:val="28"/>
        </w:rPr>
        <w:t>1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Орган исполнительной власти субъекта Российской Федерации в сфере здравоохранения обеспечивает в случае необходимости </w:t>
      </w:r>
      <w:r w:rsidR="005C6D6E" w:rsidRPr="005C6D6E">
        <w:rPr>
          <w:rFonts w:ascii="Times New Roman" w:hAnsi="Times New Roman" w:cs="Times New Roman"/>
          <w:sz w:val="28"/>
          <w:szCs w:val="28"/>
        </w:rPr>
        <w:t xml:space="preserve">направление пациентов в медицинские организации для проведения дальнейшего лечения и медицинской реабилитации после оказания </w:t>
      </w:r>
      <w:r w:rsidR="007000BC" w:rsidRPr="007000BC">
        <w:rPr>
          <w:rFonts w:ascii="Times New Roman" w:hAnsi="Times New Roman" w:cs="Times New Roman"/>
          <w:sz w:val="28"/>
          <w:szCs w:val="28"/>
        </w:rPr>
        <w:t>после оказания специализированной медицинской помощи</w:t>
      </w:r>
      <w:r w:rsidR="00075371">
        <w:rPr>
          <w:rFonts w:ascii="Times New Roman" w:hAnsi="Times New Roman" w:cs="Times New Roman"/>
          <w:sz w:val="28"/>
          <w:szCs w:val="28"/>
        </w:rPr>
        <w:t xml:space="preserve"> </w:t>
      </w:r>
      <w:r w:rsidR="005C6D6E" w:rsidRPr="005C6D6E">
        <w:rPr>
          <w:rFonts w:ascii="Times New Roman" w:hAnsi="Times New Roman" w:cs="Times New Roman"/>
          <w:sz w:val="28"/>
          <w:szCs w:val="28"/>
        </w:rPr>
        <w:t xml:space="preserve">согласно рекомендациям медицинской организации, оказывающей </w:t>
      </w:r>
      <w:r w:rsidR="00075371" w:rsidRPr="007000BC">
        <w:rPr>
          <w:rFonts w:ascii="Times New Roman" w:hAnsi="Times New Roman" w:cs="Times New Roman"/>
          <w:sz w:val="28"/>
          <w:szCs w:val="28"/>
        </w:rPr>
        <w:t>специализированн</w:t>
      </w:r>
      <w:r w:rsidR="00075371">
        <w:rPr>
          <w:rFonts w:ascii="Times New Roman" w:hAnsi="Times New Roman" w:cs="Times New Roman"/>
          <w:sz w:val="28"/>
          <w:szCs w:val="28"/>
        </w:rPr>
        <w:t>ую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075371">
        <w:rPr>
          <w:rFonts w:ascii="Times New Roman" w:hAnsi="Times New Roman" w:cs="Times New Roman"/>
          <w:sz w:val="28"/>
          <w:szCs w:val="28"/>
        </w:rPr>
        <w:t>ую помощь.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075371">
        <w:rPr>
          <w:rFonts w:ascii="Times New Roman" w:hAnsi="Times New Roman" w:cs="Times New Roman"/>
          <w:sz w:val="28"/>
          <w:szCs w:val="28"/>
        </w:rPr>
        <w:t>2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r w:rsidR="00B6254E">
        <w:rPr>
          <w:rFonts w:ascii="Times New Roman" w:hAnsi="Times New Roman" w:cs="Times New Roman"/>
          <w:sz w:val="28"/>
          <w:szCs w:val="28"/>
        </w:rPr>
        <w:t>Минздрав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B6254E" w:rsidRPr="007000BC">
        <w:rPr>
          <w:rFonts w:ascii="Times New Roman" w:hAnsi="Times New Roman" w:cs="Times New Roman"/>
          <w:sz w:val="28"/>
          <w:szCs w:val="28"/>
        </w:rPr>
        <w:t>осуществля</w:t>
      </w:r>
      <w:r w:rsidR="00B6254E">
        <w:rPr>
          <w:rFonts w:ascii="Times New Roman" w:hAnsi="Times New Roman" w:cs="Times New Roman"/>
          <w:sz w:val="28"/>
          <w:szCs w:val="28"/>
        </w:rPr>
        <w:t>е</w:t>
      </w:r>
      <w:r w:rsidR="00B6254E" w:rsidRPr="007000BC">
        <w:rPr>
          <w:rFonts w:ascii="Times New Roman" w:hAnsi="Times New Roman" w:cs="Times New Roman"/>
          <w:sz w:val="28"/>
          <w:szCs w:val="28"/>
        </w:rPr>
        <w:t xml:space="preserve">т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направление пациентов для оказания специализированной медицинской помощи в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</w:t>
      </w:r>
      <w:r w:rsidR="00075371">
        <w:rPr>
          <w:rFonts w:ascii="Times New Roman" w:hAnsi="Times New Roman" w:cs="Times New Roman"/>
          <w:sz w:val="28"/>
          <w:szCs w:val="28"/>
        </w:rPr>
        <w:t>ую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медицинскую организаци</w:t>
      </w:r>
      <w:r w:rsidR="007E0758">
        <w:rPr>
          <w:rFonts w:ascii="Times New Roman" w:hAnsi="Times New Roman" w:cs="Times New Roman"/>
          <w:sz w:val="28"/>
          <w:szCs w:val="28"/>
        </w:rPr>
        <w:t>и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>гражданин Российской Федерации не проживает на территории Российской Федерации;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мероприятий по ликвидации последствий чрезвычайных ситуаций, природных и техногенных аварий, катастроф, вооруженных конфликтов и иных ситуаций, повлекших массовые поражения и заболевания граждан, в случае принятия решения о переводе пострадавших и больных на лечение в федеральные </w:t>
      </w:r>
      <w:r w:rsidR="00075371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Pr="007000BC">
        <w:rPr>
          <w:rFonts w:ascii="Times New Roman" w:hAnsi="Times New Roman" w:cs="Times New Roman"/>
          <w:sz w:val="28"/>
          <w:szCs w:val="28"/>
        </w:rPr>
        <w:t>;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0BC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субъекта Российской Федерации в сфере здравоохранения не обеспечил направление пациента в </w:t>
      </w:r>
      <w:r w:rsidR="00075371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Pr="007000BC">
        <w:rPr>
          <w:rFonts w:ascii="Times New Roman" w:hAnsi="Times New Roman" w:cs="Times New Roman"/>
          <w:sz w:val="28"/>
          <w:szCs w:val="28"/>
        </w:rPr>
        <w:t xml:space="preserve"> для оказания специализированной медицинской помощи.</w:t>
      </w:r>
    </w:p>
    <w:p w:rsidR="00075371" w:rsidRDefault="002F2CF7" w:rsidP="000753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5371">
        <w:rPr>
          <w:sz w:val="28"/>
          <w:szCs w:val="28"/>
        </w:rPr>
        <w:t>3</w:t>
      </w:r>
      <w:r w:rsidR="007000BC" w:rsidRPr="007000BC">
        <w:rPr>
          <w:sz w:val="28"/>
          <w:szCs w:val="28"/>
        </w:rPr>
        <w:t xml:space="preserve">. </w:t>
      </w:r>
      <w:r w:rsidR="00075371">
        <w:rPr>
          <w:sz w:val="28"/>
          <w:szCs w:val="28"/>
        </w:rPr>
        <w:t xml:space="preserve">Основанием для решения вопроса о направлении Минздравом России пациента в федеральную медицинскую организацию для оказания специализированной, за исключением высокотехнологичной, медицинской помощи является письменное обращение гражданина (его </w:t>
      </w:r>
      <w:r w:rsidR="005C6D6E" w:rsidRPr="005C6D6E">
        <w:rPr>
          <w:sz w:val="28"/>
          <w:szCs w:val="28"/>
        </w:rPr>
        <w:t>законного представителя</w:t>
      </w:r>
      <w:r w:rsidR="00DA1A3E">
        <w:rPr>
          <w:sz w:val="28"/>
          <w:szCs w:val="28"/>
        </w:rPr>
        <w:t>, доверенного лица) в Минздрав</w:t>
      </w:r>
      <w:r w:rsidR="00075371">
        <w:rPr>
          <w:sz w:val="28"/>
          <w:szCs w:val="28"/>
        </w:rPr>
        <w:t xml:space="preserve"> России.</w:t>
      </w:r>
    </w:p>
    <w:p w:rsidR="00B46649" w:rsidRDefault="007000BC" w:rsidP="008324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0BC">
        <w:rPr>
          <w:rFonts w:ascii="Times New Roman" w:hAnsi="Times New Roman" w:cs="Times New Roman"/>
          <w:sz w:val="28"/>
          <w:szCs w:val="28"/>
        </w:rPr>
        <w:t>Прием и регистрация в Минздрав России и направление на рассмотрение письменного обращения и документов пациента, необходимых для направления в федеральн</w:t>
      </w:r>
      <w:r w:rsidR="00075371">
        <w:rPr>
          <w:rFonts w:ascii="Times New Roman" w:hAnsi="Times New Roman" w:cs="Times New Roman"/>
          <w:sz w:val="28"/>
          <w:szCs w:val="28"/>
        </w:rPr>
        <w:t>ую</w:t>
      </w:r>
      <w:r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 xml:space="preserve">медицинскую организацию </w:t>
      </w:r>
      <w:r w:rsidRPr="007000BC">
        <w:rPr>
          <w:rFonts w:ascii="Times New Roman" w:hAnsi="Times New Roman" w:cs="Times New Roman"/>
          <w:sz w:val="28"/>
          <w:szCs w:val="28"/>
        </w:rPr>
        <w:t xml:space="preserve">для оказания специализированной медицинской помощи, осуществляется </w:t>
      </w:r>
      <w:r w:rsidR="00DA1A3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7000BC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832428">
        <w:rPr>
          <w:rFonts w:ascii="Times New Roman" w:hAnsi="Times New Roman" w:cs="Times New Roman"/>
          <w:sz w:val="28"/>
          <w:szCs w:val="28"/>
        </w:rPr>
        <w:t>А</w:t>
      </w:r>
      <w:r w:rsidR="00832428" w:rsidRPr="00832428">
        <w:rPr>
          <w:rFonts w:ascii="Times New Roman" w:hAnsi="Times New Roman" w:cs="Times New Roman"/>
          <w:sz w:val="28"/>
          <w:szCs w:val="28"/>
        </w:rPr>
        <w:t>дминистративного регламента министерства здравоох</w:t>
      </w:r>
      <w:r w:rsidR="00832428">
        <w:rPr>
          <w:rFonts w:ascii="Times New Roman" w:hAnsi="Times New Roman" w:cs="Times New Roman"/>
          <w:sz w:val="28"/>
          <w:szCs w:val="28"/>
        </w:rPr>
        <w:t>ранения и социального развития Российской Ф</w:t>
      </w:r>
      <w:r w:rsidR="00832428" w:rsidRPr="00832428">
        <w:rPr>
          <w:rFonts w:ascii="Times New Roman" w:hAnsi="Times New Roman" w:cs="Times New Roman"/>
          <w:sz w:val="28"/>
          <w:szCs w:val="28"/>
        </w:rPr>
        <w:t>едерации по предост</w:t>
      </w:r>
      <w:r w:rsidR="00832428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="00832428" w:rsidRPr="00832428">
        <w:rPr>
          <w:rFonts w:ascii="Times New Roman" w:hAnsi="Times New Roman" w:cs="Times New Roman"/>
          <w:sz w:val="28"/>
          <w:szCs w:val="28"/>
        </w:rPr>
        <w:t>организация приема граждан, своевременного и полного рассмотрения их обращений, поданных в устной или письменной форме, принятие по</w:t>
      </w:r>
      <w:proofErr w:type="gramEnd"/>
      <w:r w:rsidR="00832428" w:rsidRPr="00832428">
        <w:rPr>
          <w:rFonts w:ascii="Times New Roman" w:hAnsi="Times New Roman" w:cs="Times New Roman"/>
          <w:sz w:val="28"/>
          <w:szCs w:val="28"/>
        </w:rPr>
        <w:t xml:space="preserve"> ним решений и направление ответов в установленный законодательством российской федерации срок</w:t>
      </w:r>
      <w:r w:rsidR="00832428">
        <w:rPr>
          <w:rFonts w:ascii="Times New Roman" w:hAnsi="Times New Roman" w:cs="Times New Roman"/>
          <w:sz w:val="28"/>
          <w:szCs w:val="28"/>
        </w:rPr>
        <w:t>»</w:t>
      </w:r>
      <w:r w:rsidRPr="007000BC">
        <w:rPr>
          <w:rFonts w:ascii="Times New Roman" w:hAnsi="Times New Roman" w:cs="Times New Roman"/>
          <w:sz w:val="28"/>
          <w:szCs w:val="28"/>
        </w:rPr>
        <w:t>, утвержденного Приказом Минздравсоцразвития России от 2</w:t>
      </w:r>
      <w:r w:rsidR="00832428">
        <w:rPr>
          <w:rFonts w:ascii="Times New Roman" w:hAnsi="Times New Roman" w:cs="Times New Roman"/>
          <w:sz w:val="28"/>
          <w:szCs w:val="28"/>
        </w:rPr>
        <w:t>6</w:t>
      </w:r>
      <w:r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832428">
        <w:rPr>
          <w:rFonts w:ascii="Times New Roman" w:hAnsi="Times New Roman" w:cs="Times New Roman"/>
          <w:sz w:val="28"/>
          <w:szCs w:val="28"/>
        </w:rPr>
        <w:t>декабря</w:t>
      </w:r>
      <w:r w:rsidRPr="007000BC">
        <w:rPr>
          <w:rFonts w:ascii="Times New Roman" w:hAnsi="Times New Roman" w:cs="Times New Roman"/>
          <w:sz w:val="28"/>
          <w:szCs w:val="28"/>
        </w:rPr>
        <w:t xml:space="preserve"> 20</w:t>
      </w:r>
      <w:r w:rsidR="00832428">
        <w:rPr>
          <w:rFonts w:ascii="Times New Roman" w:hAnsi="Times New Roman" w:cs="Times New Roman"/>
          <w:sz w:val="28"/>
          <w:szCs w:val="28"/>
        </w:rPr>
        <w:t>11</w:t>
      </w:r>
      <w:r w:rsidR="007E0758">
        <w:rPr>
          <w:rFonts w:ascii="Times New Roman" w:hAnsi="Times New Roman" w:cs="Times New Roman"/>
          <w:sz w:val="28"/>
          <w:szCs w:val="28"/>
        </w:rPr>
        <w:t> </w:t>
      </w:r>
      <w:r w:rsidRPr="007000BC">
        <w:rPr>
          <w:rFonts w:ascii="Times New Roman" w:hAnsi="Times New Roman" w:cs="Times New Roman"/>
          <w:sz w:val="28"/>
          <w:szCs w:val="28"/>
        </w:rPr>
        <w:t xml:space="preserve">г. </w:t>
      </w:r>
      <w:r w:rsidR="0010610E">
        <w:rPr>
          <w:rFonts w:ascii="Times New Roman" w:hAnsi="Times New Roman" w:cs="Times New Roman"/>
          <w:sz w:val="28"/>
          <w:szCs w:val="28"/>
        </w:rPr>
        <w:t>№ </w:t>
      </w:r>
      <w:r w:rsidR="00832428">
        <w:rPr>
          <w:rFonts w:ascii="Times New Roman" w:hAnsi="Times New Roman" w:cs="Times New Roman"/>
          <w:sz w:val="28"/>
          <w:szCs w:val="28"/>
        </w:rPr>
        <w:t>1643</w:t>
      </w:r>
      <w:r w:rsidRPr="007000BC">
        <w:rPr>
          <w:rFonts w:ascii="Times New Roman" w:hAnsi="Times New Roman" w:cs="Times New Roman"/>
          <w:sz w:val="28"/>
          <w:szCs w:val="28"/>
        </w:rPr>
        <w:t xml:space="preserve">н (зарегистрирован в Минюсте России </w:t>
      </w:r>
      <w:r w:rsidR="00832428">
        <w:rPr>
          <w:rFonts w:ascii="Times New Roman" w:hAnsi="Times New Roman" w:cs="Times New Roman"/>
          <w:sz w:val="28"/>
          <w:szCs w:val="28"/>
        </w:rPr>
        <w:t>14</w:t>
      </w:r>
      <w:r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832428">
        <w:rPr>
          <w:rFonts w:ascii="Times New Roman" w:hAnsi="Times New Roman" w:cs="Times New Roman"/>
          <w:sz w:val="28"/>
          <w:szCs w:val="28"/>
        </w:rPr>
        <w:t>марта</w:t>
      </w:r>
      <w:r w:rsidRPr="007000BC">
        <w:rPr>
          <w:rFonts w:ascii="Times New Roman" w:hAnsi="Times New Roman" w:cs="Times New Roman"/>
          <w:sz w:val="28"/>
          <w:szCs w:val="28"/>
        </w:rPr>
        <w:t xml:space="preserve"> 20</w:t>
      </w:r>
      <w:r w:rsidR="00832428">
        <w:rPr>
          <w:rFonts w:ascii="Times New Roman" w:hAnsi="Times New Roman" w:cs="Times New Roman"/>
          <w:sz w:val="28"/>
          <w:szCs w:val="28"/>
        </w:rPr>
        <w:t>12</w:t>
      </w:r>
      <w:r w:rsidRPr="007000BC">
        <w:rPr>
          <w:rFonts w:ascii="Times New Roman" w:hAnsi="Times New Roman" w:cs="Times New Roman"/>
          <w:sz w:val="28"/>
          <w:szCs w:val="28"/>
        </w:rPr>
        <w:t xml:space="preserve"> г. </w:t>
      </w:r>
      <w:r w:rsidR="00832428">
        <w:rPr>
          <w:rFonts w:ascii="Times New Roman" w:hAnsi="Times New Roman" w:cs="Times New Roman"/>
          <w:sz w:val="28"/>
          <w:szCs w:val="28"/>
        </w:rPr>
        <w:t>№</w:t>
      </w:r>
      <w:r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832428">
        <w:rPr>
          <w:rFonts w:ascii="Times New Roman" w:hAnsi="Times New Roman" w:cs="Times New Roman"/>
          <w:sz w:val="28"/>
          <w:szCs w:val="28"/>
        </w:rPr>
        <w:t>23483</w:t>
      </w:r>
      <w:r w:rsidRPr="007000BC">
        <w:rPr>
          <w:rFonts w:ascii="Times New Roman" w:hAnsi="Times New Roman" w:cs="Times New Roman"/>
          <w:sz w:val="28"/>
          <w:szCs w:val="28"/>
        </w:rPr>
        <w:t>).</w:t>
      </w:r>
      <w:r w:rsidR="00832428" w:rsidRPr="007000BC" w:rsidDel="0083242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ar130"/>
      <w:bookmarkEnd w:id="2"/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1A3E">
        <w:rPr>
          <w:rFonts w:ascii="Times New Roman" w:hAnsi="Times New Roman" w:cs="Times New Roman"/>
          <w:sz w:val="28"/>
          <w:szCs w:val="28"/>
        </w:rPr>
        <w:t>4</w:t>
      </w:r>
      <w:r w:rsidR="007000BC" w:rsidRPr="007000BC">
        <w:rPr>
          <w:rFonts w:ascii="Times New Roman" w:hAnsi="Times New Roman" w:cs="Times New Roman"/>
          <w:sz w:val="28"/>
          <w:szCs w:val="28"/>
        </w:rPr>
        <w:t>. Письменное обращение пациента в Минздрав России должно содержать следующие сведения о пациенте:</w:t>
      </w:r>
    </w:p>
    <w:p w:rsidR="00000000" w:rsidRDefault="005C6D6E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фамилия, имя, отчество (при наличии);</w:t>
      </w:r>
    </w:p>
    <w:p w:rsid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данные о месте жительства;</w:t>
      </w:r>
    </w:p>
    <w:p w:rsid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реквизиты документа, удостоверяющего личность и гражданство;</w:t>
      </w:r>
    </w:p>
    <w:p w:rsid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почтовый адрес для направления письменных ответов и уведомлений;</w:t>
      </w:r>
    </w:p>
    <w:p w:rsidR="00000000" w:rsidRDefault="00DA1A3E">
      <w:pPr>
        <w:tabs>
          <w:tab w:val="left" w:pos="717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номер контактного телефона (при наличии);</w:t>
      </w:r>
      <w:r>
        <w:rPr>
          <w:sz w:val="28"/>
          <w:szCs w:val="28"/>
        </w:rPr>
        <w:tab/>
      </w:r>
    </w:p>
    <w:p w:rsid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электронный адрес (при наличии);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1A3E">
        <w:rPr>
          <w:rFonts w:ascii="Times New Roman" w:hAnsi="Times New Roman" w:cs="Times New Roman"/>
          <w:sz w:val="28"/>
          <w:szCs w:val="28"/>
        </w:rPr>
        <w:t>5</w:t>
      </w:r>
      <w:r w:rsidR="007000BC" w:rsidRPr="007000BC">
        <w:rPr>
          <w:rFonts w:ascii="Times New Roman" w:hAnsi="Times New Roman" w:cs="Times New Roman"/>
          <w:sz w:val="28"/>
          <w:szCs w:val="28"/>
        </w:rPr>
        <w:t>. К письменному обращению пациента в Минздрав</w:t>
      </w:r>
      <w:r w:rsidR="00DA1A3E">
        <w:rPr>
          <w:rFonts w:ascii="Times New Roman" w:hAnsi="Times New Roman" w:cs="Times New Roman"/>
          <w:sz w:val="28"/>
          <w:szCs w:val="28"/>
        </w:rPr>
        <w:t xml:space="preserve">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России </w:t>
      </w:r>
      <w:r w:rsidR="005327B0" w:rsidRPr="007000BC">
        <w:rPr>
          <w:rFonts w:ascii="Times New Roman" w:hAnsi="Times New Roman" w:cs="Times New Roman"/>
          <w:sz w:val="28"/>
          <w:szCs w:val="28"/>
        </w:rPr>
        <w:t>должн</w:t>
      </w:r>
      <w:r w:rsidR="005327B0">
        <w:rPr>
          <w:rFonts w:ascii="Times New Roman" w:hAnsi="Times New Roman" w:cs="Times New Roman"/>
          <w:sz w:val="28"/>
          <w:szCs w:val="28"/>
        </w:rPr>
        <w:t xml:space="preserve">о прилагаться </w:t>
      </w:r>
      <w:r w:rsidR="005C6D6E" w:rsidRPr="005C6D6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гражданина (пациента)</w:t>
      </w:r>
      <w:r w:rsidR="005327B0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5327B0">
        <w:rPr>
          <w:rFonts w:ascii="Times New Roman" w:hAnsi="Times New Roman" w:cs="Times New Roman"/>
          <w:sz w:val="28"/>
          <w:szCs w:val="28"/>
        </w:rPr>
        <w:t>и</w:t>
      </w:r>
      <w:r w:rsidR="005327B0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DA1A3E">
        <w:rPr>
          <w:rFonts w:ascii="Times New Roman" w:hAnsi="Times New Roman" w:cs="Times New Roman"/>
          <w:sz w:val="28"/>
          <w:szCs w:val="28"/>
        </w:rPr>
        <w:t>копии следующих документов</w:t>
      </w:r>
      <w:r w:rsidR="007000BC" w:rsidRPr="007000BC">
        <w:rPr>
          <w:rFonts w:ascii="Times New Roman" w:hAnsi="Times New Roman" w:cs="Times New Roman"/>
          <w:sz w:val="28"/>
          <w:szCs w:val="28"/>
        </w:rPr>
        <w:t>:</w:t>
      </w:r>
    </w:p>
    <w:p w:rsidR="007000BC" w:rsidRPr="00DA1A3E" w:rsidRDefault="005C6D6E" w:rsidP="00DA1A3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D6E">
        <w:rPr>
          <w:rFonts w:ascii="Times New Roman" w:hAnsi="Times New Roman" w:cs="Times New Roman"/>
          <w:sz w:val="28"/>
          <w:szCs w:val="28"/>
        </w:rPr>
        <w:t>а) паспорт гражданина Российской Федерации</w:t>
      </w:r>
      <w:r w:rsidR="00DA1A3E" w:rsidRPr="00DA1A3E">
        <w:rPr>
          <w:rFonts w:ascii="Times New Roman" w:hAnsi="Times New Roman" w:cs="Times New Roman"/>
          <w:sz w:val="28"/>
          <w:szCs w:val="28"/>
        </w:rPr>
        <w:t>;</w:t>
      </w:r>
    </w:p>
    <w:p w:rsidR="00DA1A3E" w:rsidRP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A3E">
        <w:rPr>
          <w:sz w:val="28"/>
          <w:szCs w:val="28"/>
        </w:rPr>
        <w:t>б) свидетельство о рождении пациента (для детей в возрасте до 14 лет);</w:t>
      </w:r>
    </w:p>
    <w:p w:rsidR="00DA1A3E" w:rsidRP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A3E">
        <w:rPr>
          <w:sz w:val="28"/>
          <w:szCs w:val="28"/>
        </w:rPr>
        <w:t>в) полис обязательного медицинского страхования пациента (при наличии);</w:t>
      </w:r>
    </w:p>
    <w:p w:rsidR="00DA1A3E" w:rsidRP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A3E">
        <w:rPr>
          <w:sz w:val="28"/>
          <w:szCs w:val="28"/>
        </w:rPr>
        <w:t>г) свидетельство обязательного пенсионного страхования пациента (при наличии);</w:t>
      </w:r>
    </w:p>
    <w:p w:rsidR="00DA1A3E" w:rsidRP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DA1A3E">
        <w:rPr>
          <w:sz w:val="28"/>
          <w:szCs w:val="28"/>
        </w:rPr>
        <w:t>д</w:t>
      </w:r>
      <w:proofErr w:type="spellEnd"/>
      <w:r w:rsidRPr="00DA1A3E">
        <w:rPr>
          <w:sz w:val="28"/>
          <w:szCs w:val="28"/>
        </w:rPr>
        <w:t xml:space="preserve">) выписка из медицинской документации пациента за подписью руководителя медицинской организации по месту лечения и наблюдения </w:t>
      </w:r>
      <w:r w:rsidRPr="00DA1A3E">
        <w:rPr>
          <w:sz w:val="28"/>
          <w:szCs w:val="28"/>
        </w:rPr>
        <w:lastRenderedPageBreak/>
        <w:t xml:space="preserve">пациента, содержащая </w:t>
      </w:r>
      <w:r>
        <w:rPr>
          <w:sz w:val="28"/>
          <w:szCs w:val="28"/>
        </w:rPr>
        <w:t xml:space="preserve"> диагноз заболевания (состояния), код диагноза по </w:t>
      </w:r>
      <w:r w:rsidR="005C6D6E" w:rsidRPr="005C6D6E">
        <w:rPr>
          <w:sz w:val="28"/>
          <w:szCs w:val="28"/>
        </w:rPr>
        <w:t>МКБ-</w:t>
      </w:r>
      <w:proofErr w:type="gramStart"/>
      <w:r w:rsidR="005C6D6E" w:rsidRPr="005C6D6E">
        <w:rPr>
          <w:sz w:val="28"/>
          <w:szCs w:val="28"/>
        </w:rPr>
        <w:t>X</w:t>
      </w:r>
      <w:proofErr w:type="gramEnd"/>
      <w:r w:rsidR="005C6D6E" w:rsidRPr="005C6D6E">
        <w:footnoteReference w:id="1"/>
      </w:r>
      <w:r>
        <w:rPr>
          <w:sz w:val="28"/>
          <w:szCs w:val="28"/>
        </w:rPr>
        <w:t>, сведения о состоянии здоровья пациента, проведенных диагностике и лечении, рекомендации о необходимости оказания специализированной медицинской помощи</w:t>
      </w:r>
      <w:r w:rsidRPr="00DA1A3E">
        <w:rPr>
          <w:sz w:val="28"/>
          <w:szCs w:val="28"/>
        </w:rPr>
        <w:t>;</w:t>
      </w:r>
    </w:p>
    <w:p w:rsidR="00DA1A3E" w:rsidRDefault="00DA1A3E" w:rsidP="00DA1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1A3E">
        <w:rPr>
          <w:sz w:val="28"/>
          <w:szCs w:val="28"/>
        </w:rPr>
        <w:t>е) результаты лабораторных, инструментальных и других видов исследований, подтверждающие установленный диагноз.</w:t>
      </w:r>
    </w:p>
    <w:p w:rsidR="00DA1A3E" w:rsidRDefault="00DA1A3E" w:rsidP="00DA1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27B0">
        <w:rPr>
          <w:sz w:val="28"/>
          <w:szCs w:val="28"/>
        </w:rPr>
        <w:t>6</w:t>
      </w:r>
      <w:r>
        <w:rPr>
          <w:sz w:val="28"/>
          <w:szCs w:val="28"/>
        </w:rPr>
        <w:t xml:space="preserve">. В случае обращения от имени пациента </w:t>
      </w:r>
      <w:hyperlink r:id="rId9" w:history="1">
        <w:r w:rsidR="005C6D6E" w:rsidRPr="005C6D6E">
          <w:rPr>
            <w:sz w:val="28"/>
            <w:szCs w:val="28"/>
          </w:rPr>
          <w:t>законного представителя</w:t>
        </w:r>
      </w:hyperlink>
      <w:r>
        <w:rPr>
          <w:sz w:val="28"/>
          <w:szCs w:val="28"/>
        </w:rPr>
        <w:t xml:space="preserve"> пациента (доверенного лица):</w:t>
      </w:r>
    </w:p>
    <w:p w:rsidR="00DA1A3E" w:rsidRDefault="00DA1A3E" w:rsidP="00DA1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письменном заявлении дополнительно указываются сведения о законном представителе (доверенном лице), указанные в</w:t>
      </w:r>
      <w:r w:rsidR="005327B0">
        <w:rPr>
          <w:sz w:val="28"/>
          <w:szCs w:val="28"/>
        </w:rPr>
        <w:t xml:space="preserve"> пункте</w:t>
      </w:r>
      <w:r>
        <w:rPr>
          <w:sz w:val="28"/>
          <w:szCs w:val="28"/>
        </w:rPr>
        <w:t xml:space="preserve"> </w:t>
      </w:r>
      <w:hyperlink r:id="rId10" w:history="1">
        <w:r w:rsidR="005C6D6E" w:rsidRPr="005C6D6E">
          <w:rPr>
            <w:sz w:val="28"/>
            <w:szCs w:val="28"/>
          </w:rPr>
          <w:t>34</w:t>
        </w:r>
      </w:hyperlink>
      <w:r>
        <w:rPr>
          <w:sz w:val="28"/>
          <w:szCs w:val="28"/>
        </w:rPr>
        <w:t xml:space="preserve"> настоящего </w:t>
      </w:r>
      <w:r w:rsidR="005327B0">
        <w:rPr>
          <w:sz w:val="28"/>
          <w:szCs w:val="28"/>
        </w:rPr>
        <w:t>Положения</w:t>
      </w:r>
      <w:r>
        <w:rPr>
          <w:sz w:val="28"/>
          <w:szCs w:val="28"/>
        </w:rPr>
        <w:t>;</w:t>
      </w:r>
    </w:p>
    <w:p w:rsidR="00DA1A3E" w:rsidRDefault="00DA1A3E" w:rsidP="00DA1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дополнительно к письменному обращению пациента прилагаются:</w:t>
      </w:r>
    </w:p>
    <w:p w:rsidR="00DA1A3E" w:rsidRDefault="00DA1A3E" w:rsidP="00DA1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паспорта законного представителя пациента (доверенного лица пациента);</w:t>
      </w:r>
    </w:p>
    <w:p w:rsidR="00DA1A3E" w:rsidRDefault="00DA1A3E" w:rsidP="00DA1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копия документа, подтверждающего полномочия законного представителя пациента, или заверенная в установленном </w:t>
      </w:r>
      <w:hyperlink r:id="rId11" w:history="1">
        <w:r w:rsidR="005C6D6E" w:rsidRPr="005C6D6E"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порядке доверенность на имя доверенного лица пациента.</w:t>
      </w:r>
    </w:p>
    <w:p w:rsidR="007000BC" w:rsidRPr="007000BC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27B0">
        <w:rPr>
          <w:rFonts w:ascii="Times New Roman" w:hAnsi="Times New Roman" w:cs="Times New Roman"/>
          <w:sz w:val="28"/>
          <w:szCs w:val="28"/>
        </w:rPr>
        <w:t>7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</w:t>
      </w:r>
      <w:r w:rsidR="005252D8">
        <w:rPr>
          <w:rFonts w:ascii="Times New Roman" w:hAnsi="Times New Roman" w:cs="Times New Roman"/>
          <w:sz w:val="28"/>
          <w:szCs w:val="28"/>
        </w:rPr>
        <w:t>Минздрав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России при наличии письменного обращения пациента (его законного представителя) и документов, указанных в </w:t>
      </w:r>
      <w:hyperlink w:anchor="Par130" w:history="1">
        <w:r w:rsidR="005252D8" w:rsidRPr="007000B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5252D8">
          <w:rPr>
            <w:rFonts w:ascii="Times New Roman" w:hAnsi="Times New Roman" w:cs="Times New Roman"/>
            <w:sz w:val="28"/>
            <w:szCs w:val="28"/>
          </w:rPr>
          <w:t>3</w:t>
        </w:r>
        <w:r w:rsidR="004D7894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5252D8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252D8">
        <w:rPr>
          <w:rFonts w:ascii="Times New Roman" w:hAnsi="Times New Roman" w:cs="Times New Roman"/>
          <w:sz w:val="28"/>
          <w:szCs w:val="28"/>
        </w:rPr>
        <w:t>Положения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, обеспечивает оформление </w:t>
      </w:r>
      <w:hyperlink w:anchor="Par171" w:history="1">
        <w:r w:rsidR="007000BC" w:rsidRPr="007000BC">
          <w:rPr>
            <w:rFonts w:ascii="Times New Roman" w:hAnsi="Times New Roman" w:cs="Times New Roman"/>
            <w:sz w:val="28"/>
            <w:szCs w:val="28"/>
          </w:rPr>
          <w:t>Талона</w:t>
        </w:r>
      </w:hyperlink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на пациента, а также направляет соответствующее письменное уведомление в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</w:t>
      </w:r>
      <w:r w:rsidR="00075371">
        <w:rPr>
          <w:rFonts w:ascii="Times New Roman" w:hAnsi="Times New Roman" w:cs="Times New Roman"/>
          <w:sz w:val="28"/>
          <w:szCs w:val="28"/>
        </w:rPr>
        <w:t>ую медицинскую организацию</w:t>
      </w:r>
      <w:r w:rsidR="007000BC" w:rsidRPr="007000BC">
        <w:rPr>
          <w:rFonts w:ascii="Times New Roman" w:hAnsi="Times New Roman" w:cs="Times New Roman"/>
          <w:sz w:val="28"/>
          <w:szCs w:val="28"/>
        </w:rPr>
        <w:t>.</w:t>
      </w:r>
    </w:p>
    <w:p w:rsidR="005327B0" w:rsidRDefault="002F2CF7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27B0">
        <w:rPr>
          <w:rFonts w:ascii="Times New Roman" w:hAnsi="Times New Roman" w:cs="Times New Roman"/>
          <w:sz w:val="28"/>
          <w:szCs w:val="28"/>
        </w:rPr>
        <w:t>8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. В случае отсутствия показаний для оказания пациенту специализированной медицинской помощи в </w:t>
      </w:r>
      <w:r w:rsidR="00075371" w:rsidRPr="007000BC">
        <w:rPr>
          <w:rFonts w:ascii="Times New Roman" w:hAnsi="Times New Roman" w:cs="Times New Roman"/>
          <w:sz w:val="28"/>
          <w:szCs w:val="28"/>
        </w:rPr>
        <w:t>федерально</w:t>
      </w:r>
      <w:r w:rsidR="00075371">
        <w:rPr>
          <w:rFonts w:ascii="Times New Roman" w:hAnsi="Times New Roman" w:cs="Times New Roman"/>
          <w:sz w:val="28"/>
          <w:szCs w:val="28"/>
        </w:rPr>
        <w:t>й</w:t>
      </w:r>
      <w:r w:rsidR="00075371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5252D8">
        <w:rPr>
          <w:rFonts w:ascii="Times New Roman" w:hAnsi="Times New Roman" w:cs="Times New Roman"/>
          <w:sz w:val="28"/>
          <w:szCs w:val="28"/>
        </w:rPr>
        <w:t>Минздрав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России направляет информацию об отказе в госпитализации пациенту и органу исполнительной власти субъекта Российской Федерации в сфере здравоохранения с указанием причин невозможности оказания специализированной медицинской помощи</w:t>
      </w:r>
      <w:r w:rsidR="005327B0">
        <w:rPr>
          <w:rFonts w:ascii="Times New Roman" w:hAnsi="Times New Roman" w:cs="Times New Roman"/>
          <w:sz w:val="28"/>
          <w:szCs w:val="28"/>
        </w:rPr>
        <w:t>.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0BC" w:rsidRPr="007000BC" w:rsidRDefault="005327B0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7000BC" w:rsidRPr="007000BC">
        <w:rPr>
          <w:rFonts w:ascii="Times New Roman" w:hAnsi="Times New Roman" w:cs="Times New Roman"/>
          <w:sz w:val="28"/>
          <w:szCs w:val="28"/>
        </w:rPr>
        <w:t>. При проведении мероприятий по ликвидации последствий чрезвычайных ситуаций, природных и техногенных аварий, катастроф, вооруженных конфликтов и иных ситуаций, повлекших массовые поражения и заболевания граждан, в случае принятия решения о переводе пострадавших и больных на лечение в федеральны</w:t>
      </w:r>
      <w:r w:rsidR="00075371">
        <w:rPr>
          <w:rFonts w:ascii="Times New Roman" w:hAnsi="Times New Roman" w:cs="Times New Roman"/>
          <w:sz w:val="28"/>
          <w:szCs w:val="28"/>
        </w:rPr>
        <w:t>е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, Минздрав России оформляет </w:t>
      </w:r>
      <w:hyperlink w:anchor="Par171" w:history="1">
        <w:r w:rsidR="007000BC" w:rsidRPr="007000BC">
          <w:rPr>
            <w:rFonts w:ascii="Times New Roman" w:hAnsi="Times New Roman" w:cs="Times New Roman"/>
            <w:sz w:val="28"/>
            <w:szCs w:val="28"/>
          </w:rPr>
          <w:t>Талоны</w:t>
        </w:r>
      </w:hyperlink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одновременно с принятием указанного решения.</w:t>
      </w:r>
    </w:p>
    <w:p w:rsidR="007000BC" w:rsidRPr="007000BC" w:rsidRDefault="00D37C15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327B0">
        <w:rPr>
          <w:rFonts w:ascii="Times New Roman" w:hAnsi="Times New Roman" w:cs="Times New Roman"/>
          <w:sz w:val="28"/>
          <w:szCs w:val="28"/>
        </w:rPr>
        <w:t>0</w:t>
      </w:r>
      <w:r w:rsidR="007000BC" w:rsidRPr="007000BC">
        <w:rPr>
          <w:rFonts w:ascii="Times New Roman" w:hAnsi="Times New Roman" w:cs="Times New Roman"/>
          <w:sz w:val="28"/>
          <w:szCs w:val="28"/>
        </w:rPr>
        <w:t>. Пациент вправе обжаловать решения, принятые в ходе его направления в федеральн</w:t>
      </w:r>
      <w:r w:rsidR="00075371">
        <w:rPr>
          <w:rFonts w:ascii="Times New Roman" w:hAnsi="Times New Roman" w:cs="Times New Roman"/>
          <w:sz w:val="28"/>
          <w:szCs w:val="28"/>
        </w:rPr>
        <w:t>ую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</w:t>
      </w:r>
      <w:r w:rsidR="00075371">
        <w:rPr>
          <w:rFonts w:ascii="Times New Roman" w:hAnsi="Times New Roman" w:cs="Times New Roman"/>
          <w:sz w:val="28"/>
          <w:szCs w:val="28"/>
        </w:rPr>
        <w:t>медицинскую организацию</w:t>
      </w:r>
      <w:r w:rsidR="007000BC" w:rsidRPr="007000BC">
        <w:rPr>
          <w:rFonts w:ascii="Times New Roman" w:hAnsi="Times New Roman" w:cs="Times New Roman"/>
          <w:sz w:val="28"/>
          <w:szCs w:val="28"/>
        </w:rPr>
        <w:t xml:space="preserve"> для оказания специализированной медицинской помощи, на любом этапе, а также действия (бездействие) органов, организаций, должностных и иных лиц в порядке, установленном законодательством Российской Федерации.</w:t>
      </w:r>
    </w:p>
    <w:p w:rsidR="007000BC" w:rsidRPr="007000BC" w:rsidRDefault="007000BC" w:rsidP="00700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80F" w:rsidRDefault="009D48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D480F" w:rsidSect="00DC1D6C">
      <w:headerReference w:type="even" r:id="rId12"/>
      <w:headerReference w:type="default" r:id="rId13"/>
      <w:footnotePr>
        <w:numFmt w:val="chicago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80F" w:rsidRDefault="009D480F" w:rsidP="00EA46ED">
      <w:r>
        <w:separator/>
      </w:r>
    </w:p>
  </w:endnote>
  <w:endnote w:type="continuationSeparator" w:id="0">
    <w:p w:rsidR="009D480F" w:rsidRDefault="009D480F" w:rsidP="00EA4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80F" w:rsidRDefault="009D480F" w:rsidP="00EA46ED">
      <w:r>
        <w:separator/>
      </w:r>
    </w:p>
  </w:footnote>
  <w:footnote w:type="continuationSeparator" w:id="0">
    <w:p w:rsidR="009D480F" w:rsidRDefault="009D480F" w:rsidP="00EA46ED">
      <w:r>
        <w:continuationSeparator/>
      </w:r>
    </w:p>
  </w:footnote>
  <w:footnote w:id="1">
    <w:p w:rsidR="00DA1A3E" w:rsidRPr="00DA1A3E" w:rsidRDefault="005C6D6E" w:rsidP="00DA1A3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C6D6E">
        <w:rPr>
          <w:rStyle w:val="af"/>
          <w:sz w:val="22"/>
          <w:szCs w:val="22"/>
        </w:rPr>
        <w:footnoteRef/>
      </w:r>
      <w:r w:rsidRPr="005C6D6E">
        <w:rPr>
          <w:sz w:val="22"/>
          <w:szCs w:val="22"/>
        </w:rPr>
        <w:t xml:space="preserve"> Международная статистическая классификация болезней и проблем, связанных со здоровьем (X пересмотр).</w:t>
      </w:r>
    </w:p>
    <w:p w:rsidR="00DA1A3E" w:rsidRDefault="00DA1A3E">
      <w:pPr>
        <w:pStyle w:val="a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6C" w:rsidRDefault="005C6D6E" w:rsidP="00B3775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1D6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C1D6C" w:rsidRDefault="00DC1D6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D6C" w:rsidRDefault="005C6D6E" w:rsidP="00B3775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C1D6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7635">
      <w:rPr>
        <w:rStyle w:val="a8"/>
        <w:noProof/>
      </w:rPr>
      <w:t>2</w:t>
    </w:r>
    <w:r>
      <w:rPr>
        <w:rStyle w:val="a8"/>
      </w:rPr>
      <w:fldChar w:fldCharType="end"/>
    </w:r>
  </w:p>
  <w:p w:rsidR="00DC1D6C" w:rsidRDefault="00DC1D6C" w:rsidP="00DC1D6C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00A0B"/>
    <w:multiLevelType w:val="hybridMultilevel"/>
    <w:tmpl w:val="877AE800"/>
    <w:lvl w:ilvl="0" w:tplc="C024C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AA0"/>
    <w:rsid w:val="000357E2"/>
    <w:rsid w:val="00051B0F"/>
    <w:rsid w:val="0007031C"/>
    <w:rsid w:val="00071CEA"/>
    <w:rsid w:val="00075371"/>
    <w:rsid w:val="00082A77"/>
    <w:rsid w:val="000C49D0"/>
    <w:rsid w:val="0010610E"/>
    <w:rsid w:val="00120AF7"/>
    <w:rsid w:val="00145754"/>
    <w:rsid w:val="00180FD2"/>
    <w:rsid w:val="00182B56"/>
    <w:rsid w:val="001971CE"/>
    <w:rsid w:val="001A1CBF"/>
    <w:rsid w:val="001B3AA0"/>
    <w:rsid w:val="001E62FB"/>
    <w:rsid w:val="001F314C"/>
    <w:rsid w:val="002567F7"/>
    <w:rsid w:val="00273DE3"/>
    <w:rsid w:val="00297DFE"/>
    <w:rsid w:val="002B7C89"/>
    <w:rsid w:val="002C5654"/>
    <w:rsid w:val="002D30CC"/>
    <w:rsid w:val="002D57E4"/>
    <w:rsid w:val="002F2CF7"/>
    <w:rsid w:val="00301BF9"/>
    <w:rsid w:val="00312844"/>
    <w:rsid w:val="00327CA4"/>
    <w:rsid w:val="00341F6D"/>
    <w:rsid w:val="00342446"/>
    <w:rsid w:val="00343941"/>
    <w:rsid w:val="0034659E"/>
    <w:rsid w:val="0034732A"/>
    <w:rsid w:val="003B48A5"/>
    <w:rsid w:val="003B5FAB"/>
    <w:rsid w:val="003D68FC"/>
    <w:rsid w:val="003E27E2"/>
    <w:rsid w:val="003E6D6F"/>
    <w:rsid w:val="003E7635"/>
    <w:rsid w:val="003F3DC8"/>
    <w:rsid w:val="00406585"/>
    <w:rsid w:val="00410045"/>
    <w:rsid w:val="0043655A"/>
    <w:rsid w:val="004468C3"/>
    <w:rsid w:val="00460A30"/>
    <w:rsid w:val="00481905"/>
    <w:rsid w:val="004A7B8D"/>
    <w:rsid w:val="004B54FA"/>
    <w:rsid w:val="004B6F16"/>
    <w:rsid w:val="004D7894"/>
    <w:rsid w:val="004E42DE"/>
    <w:rsid w:val="00521B1C"/>
    <w:rsid w:val="005252D8"/>
    <w:rsid w:val="005327B0"/>
    <w:rsid w:val="005502B3"/>
    <w:rsid w:val="00572A5D"/>
    <w:rsid w:val="005913FC"/>
    <w:rsid w:val="00595951"/>
    <w:rsid w:val="005B7F21"/>
    <w:rsid w:val="005C25ED"/>
    <w:rsid w:val="005C2F7F"/>
    <w:rsid w:val="005C6D6E"/>
    <w:rsid w:val="005D2845"/>
    <w:rsid w:val="00601338"/>
    <w:rsid w:val="00640A84"/>
    <w:rsid w:val="00666D77"/>
    <w:rsid w:val="0069201B"/>
    <w:rsid w:val="006A7753"/>
    <w:rsid w:val="006B51F3"/>
    <w:rsid w:val="006D7854"/>
    <w:rsid w:val="006F508E"/>
    <w:rsid w:val="007000BC"/>
    <w:rsid w:val="007073AA"/>
    <w:rsid w:val="0071513F"/>
    <w:rsid w:val="007201E8"/>
    <w:rsid w:val="0072253B"/>
    <w:rsid w:val="00743A53"/>
    <w:rsid w:val="00755C2C"/>
    <w:rsid w:val="00775ADE"/>
    <w:rsid w:val="0078653A"/>
    <w:rsid w:val="00786E8C"/>
    <w:rsid w:val="007957FA"/>
    <w:rsid w:val="007A2291"/>
    <w:rsid w:val="007C5CA7"/>
    <w:rsid w:val="007D0386"/>
    <w:rsid w:val="007D66E7"/>
    <w:rsid w:val="007E0758"/>
    <w:rsid w:val="007E5B7E"/>
    <w:rsid w:val="007E6126"/>
    <w:rsid w:val="00815437"/>
    <w:rsid w:val="008275D4"/>
    <w:rsid w:val="008321B8"/>
    <w:rsid w:val="00832428"/>
    <w:rsid w:val="00841002"/>
    <w:rsid w:val="00854E4C"/>
    <w:rsid w:val="00855C16"/>
    <w:rsid w:val="008571EE"/>
    <w:rsid w:val="008662E8"/>
    <w:rsid w:val="008845D8"/>
    <w:rsid w:val="008A09F4"/>
    <w:rsid w:val="008D42F5"/>
    <w:rsid w:val="00926625"/>
    <w:rsid w:val="00926EC1"/>
    <w:rsid w:val="0093081B"/>
    <w:rsid w:val="00932B44"/>
    <w:rsid w:val="00932F61"/>
    <w:rsid w:val="009461C8"/>
    <w:rsid w:val="00956409"/>
    <w:rsid w:val="009600D1"/>
    <w:rsid w:val="00963875"/>
    <w:rsid w:val="00975294"/>
    <w:rsid w:val="009B67DF"/>
    <w:rsid w:val="009D05D9"/>
    <w:rsid w:val="009D480F"/>
    <w:rsid w:val="009D79D7"/>
    <w:rsid w:val="00A05F1A"/>
    <w:rsid w:val="00A1593D"/>
    <w:rsid w:val="00A20283"/>
    <w:rsid w:val="00A6531D"/>
    <w:rsid w:val="00A771B4"/>
    <w:rsid w:val="00A87308"/>
    <w:rsid w:val="00A936FA"/>
    <w:rsid w:val="00A94B7A"/>
    <w:rsid w:val="00AA222B"/>
    <w:rsid w:val="00AC6B47"/>
    <w:rsid w:val="00AE43DA"/>
    <w:rsid w:val="00B00227"/>
    <w:rsid w:val="00B01168"/>
    <w:rsid w:val="00B05182"/>
    <w:rsid w:val="00B05615"/>
    <w:rsid w:val="00B21FFF"/>
    <w:rsid w:val="00B37752"/>
    <w:rsid w:val="00B45C11"/>
    <w:rsid w:val="00B46649"/>
    <w:rsid w:val="00B46909"/>
    <w:rsid w:val="00B475A6"/>
    <w:rsid w:val="00B6254E"/>
    <w:rsid w:val="00B66A1A"/>
    <w:rsid w:val="00B90ABF"/>
    <w:rsid w:val="00BA5D3A"/>
    <w:rsid w:val="00BB7CAB"/>
    <w:rsid w:val="00BC03CC"/>
    <w:rsid w:val="00C13751"/>
    <w:rsid w:val="00C45E3C"/>
    <w:rsid w:val="00C83EC1"/>
    <w:rsid w:val="00C84D78"/>
    <w:rsid w:val="00CC34A0"/>
    <w:rsid w:val="00CD6967"/>
    <w:rsid w:val="00D02126"/>
    <w:rsid w:val="00D21B02"/>
    <w:rsid w:val="00D33595"/>
    <w:rsid w:val="00D339C6"/>
    <w:rsid w:val="00D37C15"/>
    <w:rsid w:val="00D543F8"/>
    <w:rsid w:val="00D611F2"/>
    <w:rsid w:val="00D67CFA"/>
    <w:rsid w:val="00DA1A3E"/>
    <w:rsid w:val="00DA4F88"/>
    <w:rsid w:val="00DC1D6C"/>
    <w:rsid w:val="00E01A11"/>
    <w:rsid w:val="00E134A2"/>
    <w:rsid w:val="00E204C3"/>
    <w:rsid w:val="00E3096D"/>
    <w:rsid w:val="00E564E3"/>
    <w:rsid w:val="00E56938"/>
    <w:rsid w:val="00E75569"/>
    <w:rsid w:val="00EA46ED"/>
    <w:rsid w:val="00EB3617"/>
    <w:rsid w:val="00ED539E"/>
    <w:rsid w:val="00EE2433"/>
    <w:rsid w:val="00EE37E9"/>
    <w:rsid w:val="00EE48F0"/>
    <w:rsid w:val="00F07111"/>
    <w:rsid w:val="00F954C9"/>
    <w:rsid w:val="00FA0766"/>
    <w:rsid w:val="00FC2819"/>
    <w:rsid w:val="00FD3168"/>
    <w:rsid w:val="00FE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3AA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1B3A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6B51F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D68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EA46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46ED"/>
    <w:rPr>
      <w:sz w:val="24"/>
      <w:szCs w:val="24"/>
    </w:rPr>
  </w:style>
  <w:style w:type="paragraph" w:styleId="a6">
    <w:name w:val="footer"/>
    <w:basedOn w:val="a"/>
    <w:link w:val="a7"/>
    <w:rsid w:val="00EA46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A46ED"/>
    <w:rPr>
      <w:sz w:val="24"/>
      <w:szCs w:val="24"/>
    </w:rPr>
  </w:style>
  <w:style w:type="character" w:customStyle="1" w:styleId="Bodytext">
    <w:name w:val="Body text_"/>
    <w:basedOn w:val="a0"/>
    <w:link w:val="Bodytext0"/>
    <w:rsid w:val="00341F6D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341F6D"/>
    <w:pPr>
      <w:shd w:val="clear" w:color="auto" w:fill="FFFFFF"/>
      <w:spacing w:line="0" w:lineRule="atLeast"/>
    </w:pPr>
    <w:rPr>
      <w:sz w:val="27"/>
      <w:szCs w:val="27"/>
    </w:rPr>
  </w:style>
  <w:style w:type="character" w:styleId="a8">
    <w:name w:val="page number"/>
    <w:basedOn w:val="a0"/>
    <w:rsid w:val="00DC1D6C"/>
  </w:style>
  <w:style w:type="paragraph" w:styleId="a9">
    <w:name w:val="Normal (Web)"/>
    <w:basedOn w:val="a"/>
    <w:unhideWhenUsed/>
    <w:rsid w:val="00D37C15"/>
    <w:pPr>
      <w:spacing w:before="100" w:beforeAutospacing="1" w:after="100" w:afterAutospacing="1"/>
    </w:pPr>
  </w:style>
  <w:style w:type="paragraph" w:styleId="aa">
    <w:name w:val="endnote text"/>
    <w:basedOn w:val="a"/>
    <w:link w:val="ab"/>
    <w:rsid w:val="00DA1A3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A1A3E"/>
  </w:style>
  <w:style w:type="character" w:styleId="ac">
    <w:name w:val="endnote reference"/>
    <w:basedOn w:val="a0"/>
    <w:rsid w:val="00DA1A3E"/>
    <w:rPr>
      <w:vertAlign w:val="superscript"/>
    </w:rPr>
  </w:style>
  <w:style w:type="paragraph" w:styleId="ad">
    <w:name w:val="footnote text"/>
    <w:basedOn w:val="a"/>
    <w:link w:val="ae"/>
    <w:rsid w:val="00DA1A3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A1A3E"/>
  </w:style>
  <w:style w:type="character" w:styleId="af">
    <w:name w:val="footnote reference"/>
    <w:basedOn w:val="a0"/>
    <w:rsid w:val="00DA1A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E9D27328E039BF4E4F25FB933208E5C862D110A2F1D6746DECA38240812C9E7B097376FAB82C9EA952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269EE20E8544107509AFC6FEE4E8E8E3F50CF146DB73B6B41DFAD8095F1969C9CCC697D591D8622oFq4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69EE20E8544107509AFC6FEE4E8E8E3F51C21B6BB73B6B41DFAD8095F1969C9CCC697D591C8621oFq6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69EE20E8544107509AFC6FEE4E8E8E375AC1146EB466614986A18292FEC98B9B85657C591C86o2q7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A16C-EE4D-4335-A606-F56DC4A5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3070</Words>
  <Characters>17504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ЕДИНОЙ НОМЕНКЛАТУРЫ</vt:lpstr>
    </vt:vector>
  </TitlesOfParts>
  <Company>Microsoft</Company>
  <LinksUpToDate>false</LinksUpToDate>
  <CharactersWithSpaces>20533</CharactersWithSpaces>
  <SharedDoc>false</SharedDoc>
  <HLinks>
    <vt:vector size="120" baseType="variant">
      <vt:variant>
        <vt:i4>6357045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6291505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5242884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consultantplus://offline/ref=8CE9D27328E039BF4E4F25FB933208E5C064D218A3F28B7E65B5AF80478E73897C407F77FAB82CA956P</vt:lpwstr>
      </vt:variant>
      <vt:variant>
        <vt:lpwstr/>
      </vt:variant>
      <vt:variant>
        <vt:i4>6291505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6553655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Par257</vt:lpwstr>
      </vt:variant>
      <vt:variant>
        <vt:i4>6357045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6357045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Par171</vt:lpwstr>
      </vt:variant>
      <vt:variant>
        <vt:i4>6553648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3276852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consultantplus://offline/ref=8CE9D27328E039BF4E4F25FB933208E5C862D110A2F1D6746DECA38240812C9E7B097376FAB82C9EA952P</vt:lpwstr>
      </vt:variant>
      <vt:variant>
        <vt:lpwstr/>
      </vt:variant>
      <vt:variant>
        <vt:i4>3276897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consultantplus://offline/ref=8CE9D27328E039BF4E4F25FB933208E5C863D51CA6F1D6746DECA38240812C9E7B097376FAB82D9FA951P</vt:lpwstr>
      </vt:variant>
      <vt:variant>
        <vt:lpwstr/>
      </vt:variant>
      <vt:variant>
        <vt:i4>3276902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consultantplus://offline/ref=8CE9D27328E039BF4E4F25FB933208E5C862DD18AEF9D6746DECA38240812C9E7B097376FAB82C9FA95AP</vt:lpwstr>
      </vt:variant>
      <vt:variant>
        <vt:lpwstr/>
      </vt:variant>
      <vt:variant>
        <vt:i4>3735654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consultantplus://offline/ref=8CE9D27328E039BF4E4F25FB933208E5C168D71BADAF81763CB9AD8748D1648E354C7E77FAB8A254P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consultantplus://offline/ref=8CE9D27328E039BF4E4F25FB933208E5C863D010AEFBD6746DECA38240812C9E7B097376FAB82C9EA957P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ЕДИНОЙ НОМЕНКЛАТУРЫ</dc:title>
  <dc:subject/>
  <dc:creator>KaledinAA</dc:creator>
  <cp:keywords/>
  <dc:description/>
  <cp:lastModifiedBy>Гурова Анастасия Артёмовна</cp:lastModifiedBy>
  <cp:revision>2</cp:revision>
  <cp:lastPrinted>2012-12-17T19:54:00Z</cp:lastPrinted>
  <dcterms:created xsi:type="dcterms:W3CDTF">2012-12-20T12:45:00Z</dcterms:created>
  <dcterms:modified xsi:type="dcterms:W3CDTF">2012-12-20T12:45:00Z</dcterms:modified>
</cp:coreProperties>
</file>